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23713B">
      <w:pPr>
        <w:shd w:val="clear" w:color="auto" w:fill="FFFFFF"/>
        <w:spacing w:line="440" w:lineRule="exact"/>
        <w:jc w:val="center"/>
        <w:rPr>
          <w:rFonts w:cs="宋体" w:asciiTheme="minorEastAsia" w:hAnsiTheme="minorEastAsia" w:eastAsiaTheme="minorEastAsia"/>
          <w:sz w:val="24"/>
        </w:rPr>
      </w:pPr>
      <w:bookmarkStart w:id="0" w:name="_GoBack"/>
      <w:bookmarkEnd w:id="0"/>
      <w:r>
        <w:rPr>
          <w:rFonts w:hint="eastAsia" w:cs="宋体" w:asciiTheme="minorEastAsia" w:hAnsiTheme="minorEastAsia" w:eastAsiaTheme="minorEastAsia"/>
          <w:sz w:val="24"/>
        </w:rPr>
        <w:t>24 延安，我把你追寻</w:t>
      </w:r>
    </w:p>
    <w:tbl>
      <w:tblPr>
        <w:tblStyle w:val="7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848"/>
        <w:gridCol w:w="726"/>
        <w:gridCol w:w="1761"/>
        <w:gridCol w:w="760"/>
        <w:gridCol w:w="226"/>
        <w:gridCol w:w="2183"/>
      </w:tblGrid>
      <w:tr w14:paraId="633281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AE45D01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D818BF8">
            <w:pPr>
              <w:widowControl/>
              <w:jc w:val="center"/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延安，我把你追寻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09599BD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DF32EEB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略读课文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90C782D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授课</w:t>
            </w:r>
          </w:p>
          <w:p w14:paraId="222C32FB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89C41CD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15919E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9214ED3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7C42D7B2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28A05AE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1.认识本课“延、昔、茅”等6个生字，能正确理解本课词语</w:t>
            </w:r>
            <w:r>
              <w:rPr>
                <w:rFonts w:cs="宋体" w:asciiTheme="minorEastAsia" w:hAnsiTheme="minorEastAsia" w:eastAsiaTheme="minorEastAsia"/>
                <w:sz w:val="24"/>
              </w:rPr>
              <w:t>。</w:t>
            </w:r>
          </w:p>
          <w:p w14:paraId="7EDEFCD4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2.有感情地朗读全诗，读出诗的节奏和韵律。</w:t>
            </w:r>
          </w:p>
          <w:p w14:paraId="747DD450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3.了解全诗的结构，理解诗句内容。</w:t>
            </w:r>
          </w:p>
          <w:p w14:paraId="0DEE1C50">
            <w:pPr>
              <w:widowControl/>
              <w:shd w:val="clear" w:color="auto" w:fill="FFFFFF"/>
              <w:spacing w:line="360" w:lineRule="atLeast"/>
              <w:jc w:val="left"/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4.了解、懂得发扬延安精神的重要。</w:t>
            </w:r>
          </w:p>
        </w:tc>
      </w:tr>
      <w:tr w14:paraId="13FB94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AA3E10A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6847C217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21CCF30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1.认识本课生字，会写本课生字，正确理解本课词语。</w:t>
            </w:r>
          </w:p>
          <w:p w14:paraId="0EB49486">
            <w:pPr>
              <w:spacing w:line="440" w:lineRule="exact"/>
            </w:pPr>
            <w:r>
              <w:rPr>
                <w:rFonts w:hint="eastAsia" w:asciiTheme="minorEastAsia" w:hAnsiTheme="minorEastAsia" w:eastAsiaTheme="minorEastAsia"/>
                <w:sz w:val="24"/>
              </w:rPr>
              <w:t>2.正确、流利地朗读课文，读出诗的节奏和韵律。</w:t>
            </w:r>
          </w:p>
        </w:tc>
      </w:tr>
      <w:tr w14:paraId="5289F2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F9E2E11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447970B3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0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CC7E195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1.了解全诗的结构，理解诗句内容。</w:t>
            </w:r>
          </w:p>
          <w:p w14:paraId="693E2FAF">
            <w:pPr>
              <w:widowControl/>
              <w:shd w:val="clear" w:color="auto" w:fill="FFFFFF"/>
              <w:spacing w:line="360" w:lineRule="atLeast"/>
              <w:jc w:val="left"/>
              <w:rPr>
                <w:color w:val="00B0F0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2.了解、懂得发扬延安精神的重要。</w:t>
            </w:r>
          </w:p>
        </w:tc>
      </w:tr>
      <w:tr w14:paraId="758B21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AA0CF8C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442FF8B8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A5B081C">
            <w:pPr>
              <w:spacing w:line="440" w:lineRule="exact"/>
              <w:ind w:firstLine="28" w:firstLineChars="12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1.师生收集关于延安的资料图片。 </w:t>
            </w:r>
          </w:p>
          <w:p w14:paraId="2B274520">
            <w:pPr>
              <w:spacing w:line="440" w:lineRule="exact"/>
              <w:ind w:firstLine="28" w:firstLineChars="12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2.南泥湾的歌曲。</w:t>
            </w:r>
          </w:p>
        </w:tc>
      </w:tr>
      <w:tr w14:paraId="56FA23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A01BB74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13657F5E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7E2E30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00D5B5D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导入</w:t>
            </w:r>
          </w:p>
          <w:p w14:paraId="4894139F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65070081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一、激发兴趣，导入新课。</w:t>
            </w:r>
          </w:p>
          <w:p w14:paraId="01DBA359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简介背景，揭示课题。</w:t>
            </w:r>
          </w:p>
          <w:p w14:paraId="26F5ADC5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在抗日战争和解放战争时期，延安曾经是党中央的所在地，物质生活十分艰苦，住的是土窑洞，吃的是小米饭，穿的是粗布衣，点的是小油灯。尤其是1939年至1943年期间，日军大举“扫荡”，国民党顽固派的军事包围和经济封锁，自然灾害的侵袭，使解放区面临着严重的困难局面。但是，全国人民把希望寄托在延安，各地进步青年纷纷奔向延安。当时延安的生活很艰苦，为什么会有那么大的吸引力呢？因为延安集中体现了中国人民的革命精神。</w:t>
            </w:r>
          </w:p>
          <w:p w14:paraId="4134971A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这节课我们自学一首新体诗《延安，我把你追寻》，作者是祁念曾。读了这首诗，同学们就明白了作者为什么要追寻延安，追寻它什么？ </w:t>
            </w:r>
          </w:p>
          <w:p w14:paraId="08BFC037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师：齐读课题。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（板书课题）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041FD3AB">
            <w:pPr>
              <w:spacing w:line="440" w:lineRule="exac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【设计意图:从介绍背景引入本课，让学生有时代感，走进文本，激发学生学习兴趣和求知欲望。】</w:t>
            </w:r>
          </w:p>
        </w:tc>
      </w:tr>
      <w:tr w14:paraId="3C811F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0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687D741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新课</w:t>
            </w:r>
          </w:p>
          <w:p w14:paraId="74DFC775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6E0871DC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  ）分钟</w:t>
            </w:r>
          </w:p>
          <w:p w14:paraId="7EF9994D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21E7789D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0DD79F2E">
            <w:pPr>
              <w:widowControl/>
              <w:jc w:val="center"/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 xml:space="preserve"> </w:t>
            </w:r>
            <w:r>
              <w:rPr>
                <w:rStyle w:val="10"/>
                <w:rFonts w:ascii="宋体" w:hAnsi="宋体" w:cs="宋体"/>
                <w:kern w:val="0"/>
                <w:sz w:val="24"/>
              </w:rPr>
              <w:t xml:space="preserve">    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tbl>
            <w:tblPr>
              <w:tblStyle w:val="8"/>
              <w:tblpPr w:leftFromText="180" w:rightFromText="180" w:vertAnchor="text" w:horzAnchor="margin" w:tblpY="-1439"/>
              <w:tblW w:w="808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091"/>
              <w:gridCol w:w="1989"/>
            </w:tblGrid>
            <w:tr w14:paraId="4136CE1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091" w:type="dxa"/>
                </w:tcPr>
                <w:p w14:paraId="5FBA536A">
                  <w:pPr>
                    <w:spacing w:line="440" w:lineRule="exact"/>
                    <w:ind w:firstLine="480" w:firstLineChars="200"/>
                    <w:rPr>
                      <w:rFonts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二、初读全诗，读通读顺。</w:t>
                  </w:r>
                </w:p>
                <w:p w14:paraId="49BF4401">
                  <w:pPr>
                    <w:spacing w:line="440" w:lineRule="exact"/>
                    <w:ind w:firstLine="480" w:firstLineChars="200"/>
                    <w:rPr>
                      <w:rFonts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1</w:t>
                  </w:r>
                  <w:r>
                    <w:rPr>
                      <w:rFonts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.</w:t>
                  </w:r>
                  <w:r>
                    <w:rPr>
                      <w:rFonts w:hint="eastAsia"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教师范读。</w:t>
                  </w:r>
                </w:p>
                <w:p w14:paraId="3579BE0B">
                  <w:pPr>
                    <w:spacing w:line="440" w:lineRule="exact"/>
                    <w:ind w:firstLine="465"/>
                    <w:rPr>
                      <w:rFonts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2</w:t>
                  </w:r>
                  <w:r>
                    <w:rPr>
                      <w:rFonts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.</w:t>
                  </w:r>
                  <w:r>
                    <w:rPr>
                      <w:rFonts w:hint="eastAsia"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学生自由读，读准字音。</w:t>
                  </w:r>
                </w:p>
                <w:p w14:paraId="227FEFBE">
                  <w:pPr>
                    <w:spacing w:line="440" w:lineRule="exact"/>
                    <w:ind w:firstLine="465"/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交流自学字词的情况。</w:t>
                  </w:r>
                </w:p>
                <w:p w14:paraId="17E3B804">
                  <w:pPr>
                    <w:spacing w:line="440" w:lineRule="exact"/>
                    <w:ind w:right="240"/>
                    <w:jc w:val="left"/>
                    <w:rPr>
                      <w:rFonts w:ascii="宋体" w:hAnsi="宋体" w:cs="宋体"/>
                      <w:b/>
                      <w:color w:val="0000FF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　　（1）教师用生字卡片检查“</w:t>
                  </w:r>
                  <w:r>
                    <w:rPr>
                      <w:rFonts w:hint="eastAsia"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延、昔、茅、炕、旦、媚</w:t>
                  </w:r>
                  <w:r>
                    <w:rPr>
                      <w:rFonts w:hint="eastAsia" w:ascii="宋体" w:hAnsi="宋体" w:cs="宋体"/>
                      <w:sz w:val="24"/>
                    </w:rPr>
                    <w:t>”的读音，并组词语。</w:t>
                  </w:r>
                  <w:r>
                    <w:rPr>
                      <w:rFonts w:hint="eastAsia" w:ascii="宋体" w:hAnsi="宋体" w:cs="宋体"/>
                      <w:b/>
                      <w:color w:val="0000FF"/>
                      <w:sz w:val="24"/>
                    </w:rPr>
                    <w:t>（课件出示2）</w:t>
                  </w:r>
                </w:p>
                <w:p w14:paraId="3657DA76">
                  <w:pPr>
                    <w:ind w:firstLine="480" w:firstLineChars="200"/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字音难点：“</w:t>
                  </w:r>
                  <w:r>
                    <w:rPr>
                      <w:rFonts w:hint="eastAsia"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延</w:t>
                  </w:r>
                  <w:r>
                    <w:rPr>
                      <w:rFonts w:hint="eastAsia" w:ascii="宋体" w:hAnsi="宋体" w:cs="宋体"/>
                      <w:sz w:val="24"/>
                    </w:rPr>
                    <w:t>”在本课读（</w:t>
                  </w:r>
                  <w:r>
                    <w:rPr>
                      <w:rFonts w:ascii="宋体" w:hAnsi="宋体" w:cs="宋体"/>
                      <w:sz w:val="24"/>
                    </w:rPr>
                    <w:t>yán</w:t>
                  </w:r>
                  <w:r>
                    <w:rPr>
                      <w:rFonts w:hint="eastAsia" w:ascii="宋体" w:hAnsi="宋体" w:cs="宋体"/>
                      <w:sz w:val="24"/>
                    </w:rPr>
                    <w:t>），避免读成</w:t>
                  </w:r>
                </w:p>
                <w:p w14:paraId="5883D583">
                  <w:pPr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（tínɡ）。</w:t>
                  </w:r>
                </w:p>
                <w:p w14:paraId="4B22EFDA">
                  <w:pPr>
                    <w:spacing w:line="440" w:lineRule="exact"/>
                    <w:ind w:firstLine="480" w:firstLineChars="200"/>
                    <w:rPr>
                      <w:rFonts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（2）用着重号画出诗的韵脚来，并说说全诗押的是什么韵。</w:t>
                  </w:r>
                </w:p>
                <w:p w14:paraId="3BE52ED2">
                  <w:pPr>
                    <w:spacing w:line="440" w:lineRule="exact"/>
                    <w:ind w:firstLine="480" w:firstLineChars="200"/>
                    <w:rPr>
                      <w:rFonts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（全诗押的是</w:t>
                  </w:r>
                  <w:r>
                    <w:rPr>
                      <w:rFonts w:ascii="汉语拼音" w:hAnsi="汉语拼音" w:cs="汉语拼音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ang</w:t>
                  </w:r>
                  <w:r>
                    <w:rPr>
                      <w:rFonts w:hint="eastAsia"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韵，每节诗二、四句末尾的一个字都有</w:t>
                  </w:r>
                  <w:r>
                    <w:rPr>
                      <w:rFonts w:ascii="汉语拼音" w:hAnsi="汉语拼音" w:cs="汉语拼音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ang</w:t>
                  </w:r>
                  <w:r>
                    <w:rPr>
                      <w:rFonts w:hint="eastAsia" w:ascii="汉语拼音" w:hAnsi="汉语拼音" w:cs="汉语拼音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，</w:t>
                  </w:r>
                  <w:r>
                    <w:rPr>
                      <w:rFonts w:hint="eastAsia"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韵脚是：光、阳、香、场、琅、炕、响、梁、煌、翔、想、阳。）</w:t>
                  </w:r>
                  <w:r>
                    <w:rPr>
                      <w:rFonts w:hint="eastAsia" w:ascii="宋体" w:hAnsi="宋体" w:cs="宋体"/>
                      <w:b/>
                      <w:bCs/>
                      <w:sz w:val="24"/>
                    </w:rPr>
                    <w:t>（</w:t>
                  </w:r>
                  <w:r>
                    <w:rPr>
                      <w:rFonts w:hint="eastAsia" w:ascii="宋体" w:hAnsi="宋体" w:cs="宋体"/>
                      <w:b/>
                      <w:color w:val="0000FF"/>
                      <w:sz w:val="24"/>
                    </w:rPr>
                    <w:t>课件出示3）</w:t>
                  </w:r>
                </w:p>
                <w:p w14:paraId="13E397C1">
                  <w:pPr>
                    <w:spacing w:line="440" w:lineRule="exact"/>
                    <w:ind w:firstLine="480" w:firstLineChars="200"/>
                    <w:rPr>
                      <w:rFonts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3</w:t>
                  </w:r>
                  <w:r>
                    <w:rPr>
                      <w:rFonts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.</w:t>
                  </w:r>
                  <w:r>
                    <w:rPr>
                      <w:rFonts w:hint="eastAsia"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再读全诗，想想诗中所说的追寻延安是什么意思？（追寻延安精神）</w:t>
                  </w:r>
                </w:p>
                <w:p w14:paraId="66E02EAD">
                  <w:pPr>
                    <w:spacing w:line="440" w:lineRule="exact"/>
                    <w:rPr>
                      <w:rFonts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三、指导自学，理解诗意。</w:t>
                  </w:r>
                </w:p>
                <w:p w14:paraId="5D9D5650">
                  <w:pPr>
                    <w:spacing w:line="440" w:lineRule="exact"/>
                    <w:rPr>
                      <w:rFonts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1.学习第一节。</w:t>
                  </w:r>
                </w:p>
                <w:p w14:paraId="79B77160">
                  <w:pPr>
                    <w:spacing w:line="440" w:lineRule="exact"/>
                    <w:rPr>
                      <w:rFonts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自读，思考：作者用什么方法写出了追寻延安精神的迫切心情？</w:t>
                  </w:r>
                </w:p>
                <w:p w14:paraId="47400173">
                  <w:pPr>
                    <w:spacing w:line="440" w:lineRule="exact"/>
                    <w:rPr>
                      <w:rFonts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（用比喻的手法写出了作者对延安精神的追寻。作者追寻延安精神，就像燕子追寻昔日的春光，小树追寻雨露和太阳。）</w:t>
                  </w:r>
                </w:p>
                <w:p w14:paraId="20D21206">
                  <w:pPr>
                    <w:spacing w:line="440" w:lineRule="exact"/>
                    <w:rPr>
                      <w:rFonts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2.学习第二节。</w:t>
                  </w:r>
                </w:p>
                <w:p w14:paraId="085B9CA1">
                  <w:pPr>
                    <w:spacing w:line="440" w:lineRule="exact"/>
                    <w:jc w:val="left"/>
                    <w:rPr>
                      <w:rFonts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（1）自读第二节。</w:t>
                  </w:r>
                  <w:r>
                    <w:rPr>
                      <w:rFonts w:hint="eastAsia" w:ascii="宋体" w:hAnsi="宋体" w:cs="宋体"/>
                      <w:color w:val="FF0000"/>
                      <w:sz w:val="24"/>
                    </w:rPr>
                    <w:t>（板书：</w:t>
                  </w:r>
                  <w:r>
                    <w:rPr>
                      <w:rFonts w:hint="eastAsia" w:cs="宋体" w:asciiTheme="minorEastAsia" w:hAnsiTheme="minorEastAsia" w:eastAsiaTheme="minorEastAsia"/>
                      <w:color w:val="FF0000"/>
                      <w:sz w:val="24"/>
                    </w:rPr>
                    <w:t>延河叮咚的流水  枣园梨花的清香  南泥湾开荒的镢头  杨家岭讲话的会场</w:t>
                  </w:r>
                  <w:r>
                    <w:rPr>
                      <w:rFonts w:hint="eastAsia" w:ascii="宋体" w:hAnsi="宋体" w:cs="宋体"/>
                      <w:color w:val="FF0000"/>
                      <w:sz w:val="24"/>
                    </w:rPr>
                    <w:t>）</w:t>
                  </w:r>
                </w:p>
                <w:p w14:paraId="3FD8A7CF">
                  <w:pPr>
                    <w:spacing w:line="440" w:lineRule="exact"/>
                    <w:rPr>
                      <w:rFonts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思考：诗人为什么要追寻延河、枣园、南泥湾、杨家岭这些地方？作者是在追寻什么？</w:t>
                  </w:r>
                  <w:r>
                    <w:rPr>
                      <w:rFonts w:hint="eastAsia" w:ascii="宋体" w:hAnsi="宋体" w:cs="宋体"/>
                      <w:b/>
                      <w:color w:val="0000FF"/>
                      <w:sz w:val="24"/>
                    </w:rPr>
                    <w:t>（课件出示4）</w:t>
                  </w:r>
                </w:p>
                <w:p w14:paraId="1DFAC5F9">
                  <w:pPr>
                    <w:numPr>
                      <w:ilvl w:val="0"/>
                      <w:numId w:val="1"/>
                    </w:numPr>
                    <w:spacing w:line="440" w:lineRule="exact"/>
                    <w:rPr>
                      <w:rFonts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分组讨论、交流。</w:t>
                  </w:r>
                </w:p>
                <w:p w14:paraId="409F6E9B">
                  <w:pPr>
                    <w:numPr>
                      <w:ilvl w:val="0"/>
                      <w:numId w:val="1"/>
                    </w:numPr>
                    <w:spacing w:line="440" w:lineRule="exact"/>
                    <w:rPr>
                      <w:rFonts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师点拨。</w:t>
                  </w:r>
                </w:p>
                <w:p w14:paraId="2959A27A">
                  <w:pPr>
                    <w:spacing w:line="440" w:lineRule="exact"/>
                    <w:rPr>
                      <w:rFonts w:ascii="宋体" w:hAnsi="宋体" w:cs="宋体"/>
                      <w:b/>
                      <w:color w:val="0000FF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（延河、枣园、南泥湾、杨家岭是延安最具有代表性的地方。延河是黄河的一条支流，它流经延安。当年人们常在延河边上漫步，讨论革命的道理。枣园在延安西北，距市中心约七公里，曾是党中央所在地，毛主席的《为人民服务》等著作就是在这里写的。南泥湾在延安南部。当年八路军120师359旅响应党中央的号召，在这里垦荒种粮，开展大生产运动。著名的歌曲《南泥湾》就是歌颂359旅的。</w:t>
                  </w:r>
                </w:p>
                <w:p w14:paraId="1334ECC7">
                  <w:pPr>
                    <w:spacing w:line="440" w:lineRule="exact"/>
                    <w:rPr>
                      <w:rFonts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b/>
                      <w:color w:val="0000FF"/>
                      <w:sz w:val="24"/>
                    </w:rPr>
                    <w:t xml:space="preserve">    </w:t>
                  </w:r>
                  <w:r>
                    <w:rPr>
                      <w:rFonts w:hint="eastAsia"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师唱给学生听，加深理解诗句内涵。杨家岭在延安西北，距离市中心约三公里，那里有中央礼堂和中央办公楼，许多重要的会议曾在这里召开。作者追寻的是延安时期中国共产党和中国人民的革命精神。）</w:t>
                  </w:r>
                </w:p>
                <w:p w14:paraId="585CDB63">
                  <w:pPr>
                    <w:spacing w:line="440" w:lineRule="exact"/>
                    <w:rPr>
                      <w:rFonts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3.师小结。</w:t>
                  </w:r>
                </w:p>
                <w:p w14:paraId="257F44AD">
                  <w:pPr>
                    <w:spacing w:line="440" w:lineRule="exact"/>
                    <w:rPr>
                      <w:rFonts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什么是延安精神？学生讨论后回答。</w:t>
                  </w:r>
                </w:p>
                <w:p w14:paraId="2390E3F6">
                  <w:pPr>
                    <w:spacing w:line="440" w:lineRule="exact"/>
                    <w:rPr>
                      <w:rFonts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（延安精神就是全心全意为人民服务的精神，为崇高理想献身的精神，革命队伍内互相爱护、互相关心的精神，自力更生、艰苦奋斗的精神。）</w:t>
                  </w:r>
                </w:p>
                <w:p w14:paraId="4E7D2E17">
                  <w:pPr>
                    <w:spacing w:line="440" w:lineRule="exact"/>
                    <w:rPr>
                      <w:rFonts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四、教师点拨，解决疑点。</w:t>
                  </w:r>
                </w:p>
                <w:p w14:paraId="08946E9F">
                  <w:pPr>
                    <w:spacing w:line="440" w:lineRule="exact"/>
                    <w:rPr>
                      <w:rFonts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1.自学三、四两节。</w:t>
                  </w:r>
                </w:p>
                <w:p w14:paraId="5929551E">
                  <w:pPr>
                    <w:spacing w:line="440" w:lineRule="exact"/>
                    <w:rPr>
                      <w:rFonts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（1）有感情地朗读三、四节，思考并分组讨论：</w:t>
                  </w:r>
                </w:p>
                <w:p w14:paraId="14099464">
                  <w:pPr>
                    <w:spacing w:line="440" w:lineRule="exact"/>
                    <w:ind w:firstLine="480"/>
                    <w:rPr>
                      <w:rFonts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b/>
                      <w:color w:val="0000FF"/>
                      <w:sz w:val="24"/>
                    </w:rPr>
                    <w:t>（课件出示5、6）</w:t>
                  </w:r>
                </w:p>
                <w:p w14:paraId="41B7B50C">
                  <w:pPr>
                    <w:spacing w:line="440" w:lineRule="exact"/>
                    <w:ind w:firstLine="480"/>
                    <w:rPr>
                      <w:rFonts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 xml:space="preserve">a.“我们毫不犹豫丢掉了老牛破车，却不能丢宝塔山顶天立地的脊梁。” </w:t>
                  </w:r>
                </w:p>
                <w:p w14:paraId="494CB3A1">
                  <w:pPr>
                    <w:spacing w:line="440" w:lineRule="exact"/>
                    <w:ind w:firstLine="480"/>
                    <w:rPr>
                      <w:rFonts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这句诗的意思是什么？</w:t>
                  </w:r>
                </w:p>
                <w:p w14:paraId="4B93FE33">
                  <w:pPr>
                    <w:spacing w:line="440" w:lineRule="exact"/>
                    <w:ind w:firstLine="480"/>
                    <w:rPr>
                      <w:rFonts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把诗中表达同样意思的诗句找出来。</w:t>
                  </w:r>
                </w:p>
                <w:p w14:paraId="3467B992">
                  <w:pPr>
                    <w:spacing w:line="440" w:lineRule="exact"/>
                    <w:ind w:firstLine="480"/>
                    <w:rPr>
                      <w:rFonts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说说作者运用了什么方法来写的？</w:t>
                  </w:r>
                </w:p>
                <w:p w14:paraId="4E640599">
                  <w:pPr>
                    <w:spacing w:line="440" w:lineRule="exact"/>
                    <w:ind w:firstLine="480"/>
                    <w:rPr>
                      <w:rFonts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作者忘不了、丢不掉的是什么？</w:t>
                  </w:r>
                </w:p>
                <w:p w14:paraId="487A7C67">
                  <w:pPr>
                    <w:spacing w:line="440" w:lineRule="exact"/>
                    <w:ind w:firstLine="480"/>
                    <w:rPr>
                      <w:rFonts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b.我们已住进了“高楼大厦”进入了电子时代，为什么还不能丢掉延安精神？</w:t>
                  </w:r>
                  <w:r>
                    <w:rPr>
                      <w:rFonts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 xml:space="preserve"> </w:t>
                  </w:r>
                </w:p>
                <w:p w14:paraId="4EA7F207">
                  <w:pPr>
                    <w:spacing w:line="440" w:lineRule="exact"/>
                    <w:ind w:firstLine="480"/>
                    <w:rPr>
                      <w:rFonts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（2）学生交流、教师点拨：</w:t>
                  </w:r>
                  <w:r>
                    <w:rPr>
                      <w:rFonts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 xml:space="preserve"> </w:t>
                  </w:r>
                </w:p>
                <w:p w14:paraId="1701336D">
                  <w:pPr>
                    <w:spacing w:line="440" w:lineRule="exact"/>
                    <w:ind w:firstLine="480"/>
                    <w:rPr>
                      <w:rFonts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a.“老牛破车”代表过去落后的生产条件，效率很低，速度很慢。</w:t>
                  </w:r>
                </w:p>
                <w:p w14:paraId="5F4E88F7">
                  <w:pPr>
                    <w:spacing w:line="440" w:lineRule="exact"/>
                    <w:ind w:firstLine="480"/>
                    <w:rPr>
                      <w:rFonts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“宝塔山顶天立地的脊梁”代表伟大的延安精神。“毫不犹豫”是非常坚决的意思。</w:t>
                  </w:r>
                </w:p>
                <w:p w14:paraId="7DB20807">
                  <w:pPr>
                    <w:spacing w:line="440" w:lineRule="exact"/>
                    <w:ind w:firstLine="480"/>
                    <w:rPr>
                      <w:rFonts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“毫不犹豫丢掉了”与“不能丢”形成鲜明的对比。这两句诗的意思是：我们非常坚决地丢掉了贫穷和落后，却不能丢掉延安精神。</w:t>
                  </w:r>
                </w:p>
                <w:p w14:paraId="53858613">
                  <w:pPr>
                    <w:spacing w:line="440" w:lineRule="exact"/>
                    <w:ind w:firstLine="480"/>
                    <w:rPr>
                      <w:rFonts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诗中表达同样意思的诗句有：“我们永远告别了破旧的茅屋，却忘不了延安窑洞温热的土炕。”</w:t>
                  </w:r>
                </w:p>
                <w:p w14:paraId="79D38AAF">
                  <w:pPr>
                    <w:spacing w:line="440" w:lineRule="exact"/>
                    <w:ind w:firstLine="480"/>
                    <w:rPr>
                      <w:rFonts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作者运用了对比、比喻等方法描写现代化建设的飞速发展。作者忘不了、丢不掉的是艰苦奋斗的伟大民族精神。</w:t>
                  </w:r>
                </w:p>
                <w:p w14:paraId="7A0342F0">
                  <w:pPr>
                    <w:spacing w:line="440" w:lineRule="exact"/>
                    <w:ind w:firstLine="480"/>
                    <w:rPr>
                      <w:rFonts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b．我们每取得的一点成绩，都是延安精神发扬光大的结果，我们的国家还需要再发展，就必须发扬延安精神，艰苦奋斗，全心全意地为人民服务。</w:t>
                  </w:r>
                </w:p>
                <w:p w14:paraId="1AC7AE1C">
                  <w:pPr>
                    <w:spacing w:line="440" w:lineRule="exact"/>
                    <w:ind w:firstLine="480"/>
                    <w:rPr>
                      <w:rFonts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（3）有感情地朗读，加强理解。</w:t>
                  </w:r>
                </w:p>
                <w:p w14:paraId="1B2636FA">
                  <w:pPr>
                    <w:spacing w:line="440" w:lineRule="exact"/>
                    <w:ind w:firstLine="480"/>
                    <w:rPr>
                      <w:rFonts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2.自学五、六两节。</w:t>
                  </w:r>
                  <w:r>
                    <w:rPr>
                      <w:rFonts w:hint="eastAsia" w:ascii="宋体" w:hAnsi="宋体" w:cs="宋体"/>
                      <w:b/>
                      <w:color w:val="0000FF"/>
                      <w:sz w:val="24"/>
                    </w:rPr>
                    <w:t>（课件出示7）</w:t>
                  </w:r>
                </w:p>
                <w:p w14:paraId="63883A66">
                  <w:pPr>
                    <w:spacing w:line="440" w:lineRule="exact"/>
                    <w:ind w:firstLine="480"/>
                    <w:rPr>
                      <w:rFonts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（1）指名朗读这两节诗，思考、讨论、交流。</w:t>
                  </w:r>
                </w:p>
                <w:p w14:paraId="532C600A">
                  <w:pPr>
                    <w:spacing w:line="440" w:lineRule="exact"/>
                    <w:ind w:firstLine="480"/>
                    <w:rPr>
                      <w:rFonts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　a．如果失去了延安精神会怎么样？（如果我们丧失了延安精神，就会变成没有灵魂的人，也就是活死人，这样的人当然不可能向美好的未来展翅飞翔。）</w:t>
                  </w:r>
                </w:p>
                <w:p w14:paraId="60D15EF3">
                  <w:pPr>
                    <w:spacing w:line="440" w:lineRule="exact"/>
                    <w:ind w:firstLine="480"/>
                    <w:rPr>
                      <w:rFonts w:ascii="宋体" w:hAnsi="宋体" w:cs="宋体" w:eastAsiaTheme="minorEastAsia"/>
                      <w:color w:val="FF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b．为什么要追寻延安精神？（因为追寻延安精神就是追寻信念、温暖、光明。）</w:t>
                  </w:r>
                  <w:r>
                    <w:rPr>
                      <w:rFonts w:hint="eastAsia" w:ascii="宋体" w:hAnsi="宋体" w:cs="宋体"/>
                      <w:color w:val="FF0000"/>
                      <w:sz w:val="24"/>
                    </w:rPr>
                    <w:t>（板书：</w:t>
                  </w:r>
                  <w:r>
                    <w:rPr>
                      <w:rFonts w:hint="eastAsia" w:cs="宋体" w:asciiTheme="minorEastAsia" w:hAnsiTheme="minorEastAsia" w:eastAsiaTheme="minorEastAsia"/>
                      <w:color w:val="FF0000"/>
                      <w:sz w:val="24"/>
                    </w:rPr>
                    <w:t>追寻信念、温暖、光明）</w:t>
                  </w:r>
                </w:p>
                <w:p w14:paraId="4D52F976">
                  <w:pPr>
                    <w:spacing w:line="440" w:lineRule="exact"/>
                    <w:ind w:firstLine="480"/>
                    <w:rPr>
                      <w:rFonts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（2）指导有感情地朗读这两节诗。</w:t>
                  </w:r>
                </w:p>
                <w:p w14:paraId="322EB7A5">
                  <w:pPr>
                    <w:spacing w:line="440" w:lineRule="exact"/>
                    <w:ind w:firstLine="480"/>
                    <w:rPr>
                      <w:rFonts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　3．依据板书，归纳中心。</w:t>
                  </w:r>
                </w:p>
                <w:p w14:paraId="6DDFBCEB">
                  <w:pPr>
                    <w:spacing w:line="440" w:lineRule="exact"/>
                    <w:ind w:firstLine="480"/>
                    <w:rPr>
                      <w:rFonts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诗歌通过对延安精神的歌颂，抒发了作者追寻延安精神的迫切心情。</w:t>
                  </w:r>
                </w:p>
                <w:p w14:paraId="7760D622">
                  <w:pPr>
                    <w:spacing w:line="440" w:lineRule="exact"/>
                    <w:ind w:firstLine="787" w:firstLineChars="328"/>
                    <w:rPr>
                      <w:rFonts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4.指导感情朗读，体会思感，深化理解。</w:t>
                  </w:r>
                </w:p>
                <w:p w14:paraId="4DB919C8">
                  <w:pPr>
                    <w:spacing w:line="440" w:lineRule="exact"/>
                    <w:ind w:firstLine="480"/>
                    <w:rPr>
                      <w:rFonts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全诗押的是</w:t>
                  </w:r>
                  <w:r>
                    <w:rPr>
                      <w:rFonts w:ascii="汉语拼音" w:hAnsi="汉语拼音" w:cs="汉语拼音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ang</w:t>
                  </w:r>
                  <w:r>
                    <w:rPr>
                      <w:rFonts w:hint="eastAsia"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韵，读的时候要很自然地适当加以突出，这样，听起来才声韵铿锵。</w:t>
                  </w:r>
                </w:p>
              </w:tc>
              <w:tc>
                <w:tcPr>
                  <w:tcW w:w="1989" w:type="dxa"/>
                </w:tcPr>
                <w:p w14:paraId="19C630A1">
                  <w:pPr>
                    <w:spacing w:line="440" w:lineRule="exact"/>
                    <w:rPr>
                      <w:rFonts w:ascii="宋体" w:hAnsi="宋体" w:cs="宋体"/>
                      <w:color w:val="00B05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B050"/>
                      <w:sz w:val="24"/>
                    </w:rPr>
                    <w:t>【设计意图：学习诗歌老师做到范读，给学生提供读的范本，读起来不难，易于接受。】</w:t>
                  </w:r>
                </w:p>
                <w:p w14:paraId="0A4CA2F5">
                  <w:pPr>
                    <w:spacing w:line="440" w:lineRule="exact"/>
                  </w:pPr>
                </w:p>
              </w:tc>
            </w:tr>
          </w:tbl>
          <w:p w14:paraId="41118C10">
            <w:pPr>
              <w:spacing w:line="440" w:lineRule="exact"/>
              <w:jc w:val="left"/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D7DCFD3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</w:p>
          <w:p w14:paraId="2D2EA532">
            <w:pPr>
              <w:spacing w:line="440" w:lineRule="exact"/>
              <w:jc w:val="left"/>
              <w:rPr>
                <w:rFonts w:ascii="宋体" w:hAnsi="宋体" w:cs="宋体"/>
                <w:color w:val="00B05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B050"/>
                <w:kern w:val="0"/>
                <w:sz w:val="24"/>
              </w:rPr>
              <w:t>【设计意图：学习诗歌老师做到范读，给学生提供读的范本，读起来不难，易于接受。】</w:t>
            </w:r>
          </w:p>
          <w:p w14:paraId="298899AD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1C7B1FA3">
            <w:pPr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  <w:t>【设计意图：这一环节的设计，为学生的预习提出了要求，明确了接下来的目标。】</w:t>
            </w:r>
          </w:p>
          <w:p w14:paraId="16173889">
            <w:pPr>
              <w:widowControl/>
              <w:jc w:val="left"/>
            </w:pPr>
          </w:p>
          <w:p w14:paraId="5A32159C">
            <w:pPr>
              <w:widowControl/>
              <w:jc w:val="left"/>
            </w:pPr>
          </w:p>
          <w:p w14:paraId="51B8CBBE">
            <w:pPr>
              <w:widowControl/>
              <w:jc w:val="left"/>
            </w:pPr>
          </w:p>
          <w:p w14:paraId="58442224">
            <w:pPr>
              <w:widowControl/>
              <w:jc w:val="left"/>
            </w:pPr>
          </w:p>
          <w:p w14:paraId="0ADB39C8">
            <w:pPr>
              <w:widowControl/>
              <w:jc w:val="left"/>
            </w:pPr>
          </w:p>
          <w:p w14:paraId="130ACDE6">
            <w:pPr>
              <w:widowControl/>
              <w:jc w:val="left"/>
            </w:pPr>
          </w:p>
          <w:p w14:paraId="67CF3DBF">
            <w:pPr>
              <w:widowControl/>
              <w:jc w:val="left"/>
            </w:pPr>
          </w:p>
          <w:p w14:paraId="347B8ECE">
            <w:pPr>
              <w:widowControl/>
              <w:jc w:val="left"/>
            </w:pPr>
          </w:p>
          <w:p w14:paraId="09D60D56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14:paraId="4741D8A6">
            <w:pPr>
              <w:rPr>
                <w:rFonts w:ascii="宋体" w:hAnsi="宋体"/>
                <w:color w:val="00B050"/>
                <w:sz w:val="24"/>
              </w:rPr>
            </w:pPr>
            <w:r>
              <w:rPr>
                <w:rFonts w:hint="eastAsia" w:ascii="宋体" w:hAnsi="宋体"/>
                <w:color w:val="00B050"/>
                <w:sz w:val="24"/>
              </w:rPr>
              <w:t>【设计意图：带着问题思考，明确学习目标，巧妙地融合了对课文内容的了解。】</w:t>
            </w:r>
          </w:p>
          <w:p w14:paraId="12CC2D2A">
            <w:pPr>
              <w:widowControl/>
              <w:ind w:firstLine="480" w:firstLineChars="200"/>
              <w:jc w:val="left"/>
              <w:rPr>
                <w:rFonts w:ascii="宋体" w:hAnsi="宋体"/>
                <w:color w:val="00B050"/>
                <w:sz w:val="24"/>
              </w:rPr>
            </w:pPr>
          </w:p>
          <w:p w14:paraId="45923B87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4A7C59BF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0859A847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11660697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11A46A8E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26429614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0B1969A3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4E936AB6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0674B841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141EB2EC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5013AA10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7363033D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7B561E63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</w:p>
          <w:p w14:paraId="63478812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</w:p>
          <w:p w14:paraId="5BC49BC0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</w:p>
          <w:p w14:paraId="6658605C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</w:p>
          <w:p w14:paraId="0DB47EC1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</w:p>
          <w:p w14:paraId="5CC26509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</w:p>
          <w:p w14:paraId="2B4C172C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</w:p>
          <w:p w14:paraId="2A829C7F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5F20764C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color w:val="00B050"/>
                <w:sz w:val="24"/>
              </w:rPr>
            </w:pPr>
            <w:r>
              <w:rPr>
                <w:rFonts w:hint="eastAsia" w:ascii="宋体" w:hAnsi="宋体"/>
                <w:color w:val="00B050"/>
                <w:sz w:val="24"/>
              </w:rPr>
              <w:t>【设计意图：总结，渗透德育教育。】</w:t>
            </w:r>
          </w:p>
          <w:p w14:paraId="74461BD6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color w:val="00B050"/>
                <w:sz w:val="24"/>
              </w:rPr>
            </w:pPr>
          </w:p>
          <w:p w14:paraId="0BFECE4F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16D9D365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67AF0F76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143C642F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color w:val="00B050"/>
                <w:sz w:val="24"/>
              </w:rPr>
            </w:pPr>
            <w:r>
              <w:rPr>
                <w:rFonts w:hint="eastAsia" w:ascii="宋体" w:hAnsi="宋体"/>
                <w:color w:val="00B050"/>
                <w:sz w:val="24"/>
              </w:rPr>
              <w:t>【设计意图：教给学生学习诗歌的方法：抓住重点词句来理解课文。】</w:t>
            </w:r>
          </w:p>
          <w:p w14:paraId="40A8CC3F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color w:val="00B050"/>
                <w:sz w:val="24"/>
              </w:rPr>
            </w:pPr>
          </w:p>
          <w:p w14:paraId="09367F9A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15D42CF9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18"/>
                <w:szCs w:val="18"/>
              </w:rPr>
            </w:pPr>
          </w:p>
          <w:p w14:paraId="71931420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3BAB6012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055CCAF8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</w:tc>
      </w:tr>
      <w:tr w14:paraId="4E642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D9A7A98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75AD9A13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五、拓展运用</w:t>
            </w:r>
          </w:p>
          <w:p w14:paraId="2D1046A3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联系自己的生活、学习实际，谈一谈怎样把延安精神发扬光大。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（课件出示8）</w:t>
            </w:r>
          </w:p>
          <w:p w14:paraId="60ABAECB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（在学习、生活中，要团结同学，助人为乐，全心全意为人民服务；在党和国家需要我们的时候，挺身而出；发扬艰苦奋斗的精神，节约一张纸、一粒米、一滴水、一度电……不求索取，只讲奉献。）</w:t>
            </w:r>
          </w:p>
          <w:p w14:paraId="0FA9E573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学生可以畅所欲言。</w:t>
            </w:r>
          </w:p>
          <w:p w14:paraId="19BB6CFB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六、布置作业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课件出示9）</w:t>
            </w:r>
          </w:p>
          <w:p w14:paraId="463A6948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1．形近字组词</w:t>
            </w:r>
          </w:p>
          <w:p w14:paraId="5A93B74D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2．根据意思写成语。</w:t>
            </w:r>
          </w:p>
          <w:p w14:paraId="3BDFDEEF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（1）形容形象高大，气概豪迈。（顶天立地）</w:t>
            </w:r>
          </w:p>
          <w:p w14:paraId="7C92213F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（2）比喻眼前充满了好物品、好文章或有用的人材。（琳琅满目）</w:t>
            </w:r>
          </w:p>
          <w:p w14:paraId="1640D8CF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（3）比喻新事物蓬勃涌现。（雨后春笋）</w:t>
            </w:r>
          </w:p>
          <w:p w14:paraId="5987D48A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3．朗读诗的第六节，回答问题。</w:t>
            </w:r>
          </w:p>
          <w:p w14:paraId="290731DE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（1）第一句是（点明题目）的句子。</w:t>
            </w:r>
          </w:p>
          <w:p w14:paraId="0561A295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2）第二、三、四句，每句都有两个“追寻”，后面一个“追寻”是对前面一个“追寻”的（说明）。具体说来，就是用（“金色的理想”）说明（“信念”），用（“明媚的春光”）说明（“温暧”），用（“火红的太阳”）说明（“光明”）。追寻延安，就是追寻（信念、温暖、光明）。</w:t>
            </w:r>
          </w:p>
          <w:p w14:paraId="5617270E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七、总结全课</w:t>
            </w:r>
          </w:p>
          <w:p w14:paraId="5857F4ED">
            <w:pPr>
              <w:spacing w:line="440" w:lineRule="exact"/>
              <w:ind w:firstLine="482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（课件出示10）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作者追寻延安，追寻的是延安精神。延安精神是全心全意为人民服务的精神，是为崇高理想献身的精神，是革命队伍中互相关心、互相爱护的精神，是自力更生、艰苦奋斗的精神。艰苦奋斗是我们的传家宝。即使将来我们经济发达了，生活富裕了，也还要提倡艰苦奋斗。为了把社会推向前进，总要开辟新领域，探索新事物，这就必须发扬艰苦奋斗的创业精神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60AC403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【设计意图：在阅读实践中，引伸到课外，联系实际谈谈，教育学生懂得延安精神。】</w:t>
            </w:r>
          </w:p>
          <w:p w14:paraId="2EA1277B">
            <w:pPr>
              <w:spacing w:line="440" w:lineRule="exact"/>
              <w:jc w:val="left"/>
            </w:pPr>
          </w:p>
        </w:tc>
      </w:tr>
      <w:tr w14:paraId="51EDD2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2EF7B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板书</w:t>
            </w:r>
          </w:p>
          <w:p w14:paraId="1933586E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内容</w:t>
            </w:r>
          </w:p>
        </w:tc>
        <w:tc>
          <w:tcPr>
            <w:tcW w:w="8504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7E57476">
            <w:pPr>
              <w:spacing w:line="440" w:lineRule="exact"/>
              <w:ind w:firstLine="2520" w:firstLineChars="105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24  延安，我把你追寻 </w:t>
            </w:r>
          </w:p>
          <w:p w14:paraId="72E7099A">
            <w:pPr>
              <w:spacing w:line="440" w:lineRule="exact"/>
              <w:ind w:firstLine="2520" w:firstLineChars="105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3025140</wp:posOffset>
                      </wp:positionH>
                      <wp:positionV relativeFrom="paragraph">
                        <wp:posOffset>137160</wp:posOffset>
                      </wp:positionV>
                      <wp:extent cx="111125" cy="920750"/>
                      <wp:effectExtent l="0" t="4445" r="41275" b="8255"/>
                      <wp:wrapNone/>
                      <wp:docPr id="3" name="右大括号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423410" y="1343660"/>
                                <a:ext cx="111125" cy="92075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8" type="#_x0000_t88" style="position:absolute;left:0pt;margin-left:238.2pt;margin-top:10.8pt;height:72.5pt;width:8.75pt;z-index:251659264;mso-width-relative:page;mso-height-relative:page;" filled="f" stroked="t" coordsize="21600,21600" o:gfxdata="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PIRNCbZAAAACgEAAA8AAAAAAAAAAQAgAAAAIgAAAGRycy9kb3ducmV2&#10;LnhtbFBLAQIUABQAAAAIAIdO4kAzEaWJ+wEAAMQDAAAOAAAAAAAAAAEAIAAAACgBAABkcnMvZTJv&#10;RG9jLnhtbFBLBQYAAAAABgAGAFkBAACVBQAAAAA=&#10;" adj="217,10800">
                      <v:fill on="f" focussize="0,0"/>
                      <v:stroke weight="0.5pt" color="#5B9BD5 [3204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延河叮咚的流水 </w:t>
            </w:r>
          </w:p>
          <w:p w14:paraId="3123DEBE">
            <w:pPr>
              <w:spacing w:line="440" w:lineRule="exact"/>
              <w:ind w:firstLine="2520" w:firstLineChars="105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枣园梨花的清香 </w:t>
            </w:r>
          </w:p>
          <w:p w14:paraId="16B774DF">
            <w:pPr>
              <w:spacing w:line="440" w:lineRule="exact"/>
              <w:ind w:firstLine="2520" w:firstLineChars="105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 南泥湾开荒的镢头      追寻信念、温暖、光明 </w:t>
            </w:r>
          </w:p>
          <w:p w14:paraId="2EC02DE6">
            <w:pPr>
              <w:spacing w:line="440" w:lineRule="exact"/>
              <w:ind w:firstLine="2520" w:firstLineChars="105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杨家岭讲话的会场</w:t>
            </w:r>
          </w:p>
          <w:p w14:paraId="5A88EA31">
            <w:pPr>
              <w:widowControl/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</w:tr>
      <w:tr w14:paraId="6B7D07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6769A8C">
            <w:pPr>
              <w:widowControl/>
              <w:jc w:val="center"/>
              <w:rPr>
                <w:rFonts w:ascii="宋体" w:hAnsi="宋体"/>
                <w:b/>
                <w:color w:val="000000"/>
                <w:sz w:val="24"/>
                <w:u w:color="00B050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u w:color="00B050"/>
              </w:rPr>
              <w:t>课堂作业新设计</w:t>
            </w:r>
          </w:p>
        </w:tc>
      </w:tr>
      <w:tr w14:paraId="0F82A9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B1B4D0F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u w:color="00B050"/>
              </w:rPr>
            </w:pPr>
            <w:r>
              <w:rPr>
                <w:rFonts w:hint="eastAsia" w:ascii="宋体" w:hAnsi="宋体" w:cs="宋体"/>
                <w:color w:val="000000"/>
                <w:sz w:val="24"/>
                <w:u w:color="00B050"/>
              </w:rPr>
              <w:t>一、选择正确的读音。</w:t>
            </w:r>
          </w:p>
          <w:p w14:paraId="1026BE86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u w:color="00B050"/>
              </w:rPr>
            </w:pPr>
            <w:r>
              <w:rPr>
                <w:rFonts w:hint="eastAsia" w:ascii="宋体" w:hAnsi="宋体" w:cs="宋体"/>
                <w:color w:val="000000"/>
                <w:sz w:val="24"/>
                <w:u w:color="00B050"/>
              </w:rPr>
              <w:t>延（yán  yàn）安    一旦（dàn  dān）   明媚（mèi  méi）</w:t>
            </w:r>
          </w:p>
          <w:p w14:paraId="3F4F9CCE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u w:color="00B050"/>
              </w:rPr>
            </w:pPr>
            <w:r>
              <w:rPr>
                <w:rFonts w:hint="eastAsia" w:ascii="宋体" w:hAnsi="宋体" w:cs="宋体"/>
                <w:color w:val="000000"/>
                <w:sz w:val="24"/>
                <w:u w:color="00B050"/>
              </w:rPr>
              <w:t>茅(máo  mào)屋      昔(xī   xì)日      土炕(kànɡ  kánɡ)</w:t>
            </w:r>
          </w:p>
          <w:p w14:paraId="2304D081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u w:color="00B050"/>
              </w:rPr>
            </w:pPr>
            <w:r>
              <w:rPr>
                <w:rFonts w:hint="eastAsia" w:ascii="宋体" w:hAnsi="宋体" w:cs="宋体"/>
                <w:color w:val="000000"/>
                <w:sz w:val="24"/>
                <w:u w:color="00B050"/>
              </w:rPr>
              <w:t>二、在括号里填上合适的词语。</w:t>
            </w:r>
          </w:p>
          <w:p w14:paraId="25CE8D9E">
            <w:pPr>
              <w:shd w:val="clear" w:color="auto" w:fill="FFFFFF"/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叮咚 昔日 破旧 温热  火红  金色 </w:t>
            </w:r>
          </w:p>
          <w:p w14:paraId="6D23D38B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u w:color="00B050"/>
              </w:rPr>
            </w:pPr>
            <w:r>
              <w:rPr>
                <w:rFonts w:hint="eastAsia" w:ascii="宋体" w:hAnsi="宋体" w:cs="宋体"/>
                <w:color w:val="000000"/>
                <w:sz w:val="24"/>
                <w:u w:color="00B050"/>
              </w:rPr>
              <w:t>（     ）的流水   （     ）的春光    （     ）的茅屋</w:t>
            </w:r>
          </w:p>
          <w:p w14:paraId="25992C2D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u w:color="00B050"/>
              </w:rPr>
            </w:pPr>
            <w:r>
              <w:rPr>
                <w:rFonts w:hint="eastAsia" w:ascii="宋体" w:hAnsi="宋体" w:cs="宋体"/>
                <w:color w:val="000000"/>
                <w:sz w:val="24"/>
                <w:u w:color="00B050"/>
              </w:rPr>
              <w:t>（     ）的土坑   （     ）的太阳    （     ）的理想</w:t>
            </w:r>
          </w:p>
          <w:p w14:paraId="773DA49D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u w:color="00B050"/>
              </w:rPr>
            </w:pPr>
            <w:r>
              <w:rPr>
                <w:rFonts w:hint="eastAsia" w:ascii="宋体" w:hAnsi="宋体" w:cs="宋体"/>
                <w:color w:val="000000"/>
                <w:sz w:val="24"/>
                <w:u w:color="00B050"/>
              </w:rPr>
              <w:t>三、根据要求写句子。</w:t>
            </w:r>
          </w:p>
          <w:p w14:paraId="1D698BB4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u w:color="00B050"/>
              </w:rPr>
            </w:pPr>
            <w:r>
              <w:rPr>
                <w:rFonts w:hint="eastAsia" w:ascii="宋体" w:hAnsi="宋体" w:cs="宋体"/>
                <w:color w:val="000000"/>
                <w:sz w:val="24"/>
                <w:u w:color="00B050"/>
              </w:rPr>
              <w:t>1.我们永远告别了破旧的茅屋。（缩句）</w:t>
            </w:r>
          </w:p>
          <w:p w14:paraId="3C4114BB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u w:color="00B050"/>
              </w:rPr>
            </w:pPr>
            <w:r>
              <w:rPr>
                <w:rFonts w:hint="eastAsia" w:ascii="宋体" w:hAnsi="宋体" w:cs="宋体"/>
                <w:color w:val="000000"/>
                <w:sz w:val="24"/>
                <w:u w:color="00B050"/>
              </w:rPr>
              <w:t>_________________________________________________________________</w:t>
            </w:r>
          </w:p>
          <w:p w14:paraId="04E909A8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u w:color="00B050"/>
              </w:rPr>
            </w:pPr>
            <w:r>
              <w:rPr>
                <w:rFonts w:hint="eastAsia" w:ascii="宋体" w:hAnsi="宋体" w:cs="宋体"/>
                <w:color w:val="000000"/>
                <w:sz w:val="24"/>
                <w:u w:color="00B050"/>
              </w:rPr>
              <w:t>2.我追寻延安。（改为比喻句）</w:t>
            </w:r>
          </w:p>
          <w:p w14:paraId="7262AB50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u w:color="00B050"/>
              </w:rPr>
            </w:pPr>
            <w:r>
              <w:rPr>
                <w:rFonts w:hint="eastAsia" w:ascii="宋体" w:hAnsi="宋体" w:cs="宋体"/>
                <w:color w:val="000000"/>
                <w:sz w:val="24"/>
                <w:u w:color="00B050"/>
              </w:rPr>
              <w:t>_________________________________________________________________</w:t>
            </w:r>
          </w:p>
          <w:p w14:paraId="62C2D507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u w:color="00B050"/>
              </w:rPr>
            </w:pPr>
            <w:r>
              <w:rPr>
                <w:rFonts w:hint="eastAsia" w:ascii="宋体" w:hAnsi="宋体" w:cs="宋体"/>
                <w:color w:val="000000"/>
                <w:sz w:val="24"/>
                <w:u w:color="00B050"/>
              </w:rPr>
              <w:t>3.一旦失去了你啊，那就仿佛没有了灵魂，怎能向美好的未来展翅飞翔？（改为陈述句）</w:t>
            </w:r>
          </w:p>
          <w:p w14:paraId="34DF6EC1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u w:color="00B050"/>
              </w:rPr>
            </w:pPr>
            <w:r>
              <w:rPr>
                <w:rFonts w:hint="eastAsia" w:ascii="宋体" w:hAnsi="宋体" w:cs="宋体"/>
                <w:color w:val="000000"/>
                <w:sz w:val="24"/>
                <w:u w:color="00B050"/>
              </w:rPr>
              <w:t>_________________________________________________________________</w:t>
            </w:r>
          </w:p>
          <w:p w14:paraId="27E3F66A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u w:color="00B050"/>
              </w:rPr>
            </w:pPr>
            <w:r>
              <w:rPr>
                <w:rFonts w:hint="eastAsia" w:ascii="宋体" w:hAnsi="宋体" w:cs="宋体"/>
                <w:color w:val="000000"/>
                <w:sz w:val="24"/>
                <w:u w:color="00B050"/>
              </w:rPr>
              <w:t>四、什么是延安精神？</w:t>
            </w:r>
          </w:p>
          <w:p w14:paraId="6BB707DC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b/>
                <w:color w:val="000000"/>
                <w:sz w:val="24"/>
                <w:u w:color="00B050"/>
              </w:rPr>
            </w:pPr>
            <w:r>
              <w:rPr>
                <w:rFonts w:hint="eastAsia" w:ascii="宋体" w:hAnsi="宋体" w:cs="宋体"/>
                <w:color w:val="000000"/>
                <w:sz w:val="24"/>
                <w:u w:color="00B050"/>
              </w:rPr>
              <w:t>_________________________________________________________________</w:t>
            </w:r>
          </w:p>
        </w:tc>
      </w:tr>
      <w:tr w14:paraId="2BBF5E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014A6A6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【答案】</w:t>
            </w:r>
          </w:p>
          <w:p w14:paraId="31B7C7D7">
            <w:pPr>
              <w:shd w:val="clear" w:color="auto" w:fill="FFFFFF"/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一、yán  dàn  mèi  máo  xī kànɡ  </w:t>
            </w:r>
          </w:p>
          <w:p w14:paraId="580E56ED">
            <w:pPr>
              <w:shd w:val="clear" w:color="auto" w:fill="FFFFFF"/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二、叮咚 昔日 破旧 温热  火红  金色 </w:t>
            </w:r>
          </w:p>
          <w:p w14:paraId="4E522D7D">
            <w:pPr>
              <w:shd w:val="clear" w:color="auto" w:fill="FFFFFF"/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三、1. 我们告别了茅屋。</w:t>
            </w:r>
          </w:p>
          <w:p w14:paraId="333F2C4C">
            <w:pPr>
              <w:shd w:val="clear" w:color="auto" w:fill="FFFFFF"/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2. 我们追寻延安就像燕子追寻昔日的春光。</w:t>
            </w:r>
          </w:p>
          <w:p w14:paraId="3F1D904E">
            <w:pPr>
              <w:shd w:val="clear" w:color="auto" w:fill="FFFFFF"/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3.一旦失去了你啊，那就仿佛没有了灵魂，就不能向美好的未来展翅飞翔。</w:t>
            </w:r>
          </w:p>
          <w:p w14:paraId="4F7787BB">
            <w:pPr>
              <w:spacing w:line="440" w:lineRule="exact"/>
              <w:ind w:firstLine="360" w:firstLineChars="15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四、延安精神就是全心全意为人民服务的精神，为崇高理想献身的精神，革命队伍内互相爱护、互相关心的精神，自力更生、艰苦奋斗的精神。</w:t>
            </w:r>
          </w:p>
        </w:tc>
      </w:tr>
    </w:tbl>
    <w:p w14:paraId="051FE402">
      <w:pPr>
        <w:rPr>
          <w:rFonts w:ascii="宋体" w:hAnsi="宋体" w:cs="宋体"/>
          <w:sz w:val="24"/>
        </w:rPr>
      </w:pPr>
    </w:p>
    <w:tbl>
      <w:tblPr>
        <w:tblStyle w:val="7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9498"/>
      </w:tblGrid>
      <w:tr w14:paraId="41120B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1380C750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55EC4C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77C46ED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这节课在“正本清源”教好诗歌上下了一番功夫，在三个。 </w:t>
            </w:r>
          </w:p>
          <w:p w14:paraId="289515E3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一、调动了学生的积极性，使他们成为课堂上真正的主人。 </w:t>
            </w:r>
          </w:p>
          <w:p w14:paraId="012737F3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诗歌教学常常以教师为中心，教师讲作者生平、时代背景、写作特点、修辞手法，不厌其烦，但学生听得糊里糊涂。一节课下来，收效微乎其微。 </w:t>
            </w:r>
          </w:p>
          <w:p w14:paraId="0627D935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这节课则了让学生“问题（勇于质疑问难）——解决问题（敢于释疑解难）——归纳总结（善于总结获取知识的方法）”，学生真正成了学习的主体。 </w:t>
            </w:r>
          </w:p>
          <w:p w14:paraId="1911935D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例如，“我”到延安追寻？为何要追寻？课文中这两个关键问题让学生找出，并在教师启发下解决的。整堂课既有学生个人的读、思活动，又有的、交流；既有学生代表的发言，也有教师画龙点睛的小结。学生了学习上的和乐趣，了“自学，靠学”的思想。 </w:t>
            </w:r>
          </w:p>
          <w:p w14:paraId="1FCAAB0F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二、抓住，教出特点，交给学生一片自学的金钥匙。 </w:t>
            </w:r>
          </w:p>
          <w:p w14:paraId="5BB26FEB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这节课从二类教材的特点，“有扶有放，半扶半放；扶得自如，放得洒脱”，着力让学生“在游泳中学会游泳”，交给学生的是一片打开自学诗歌大门的金钥匙。 </w:t>
            </w:r>
          </w:p>
          <w:p w14:paraId="148745EF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如，这节课把解答学生的个问题“追寻”“扶”的，恰当地运用录像化解难点，让延河、枣园、南泥湾、杨家岭地方的画面生动地展现在学生面前，使学生了对诗句的理解，学生对“延安精神”深切的体会。在学生弄清个问题后，教师不失时机地学生归纳学习方法，学生获得了一片自学的金钥匙。对个问题“为追寻”，学生学得。 </w:t>
            </w:r>
          </w:p>
          <w:p w14:paraId="1B659DCD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三、着眼于练习，一练到底，把课后的“思考·练习”融于教学之中。 </w:t>
            </w:r>
          </w:p>
          <w:p w14:paraId="1660FD54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教师的教学，常常讲练脱节，讲是课堂上的事，练是回家的事，不理想。 </w:t>
            </w:r>
          </w:p>
          <w:p w14:paraId="7C81F06A">
            <w:pPr>
              <w:spacing w:line="360" w:lineRule="auto"/>
              <w:ind w:firstLine="480"/>
            </w:pPr>
            <w:r>
              <w:rPr>
                <w:rFonts w:hint="eastAsia" w:asciiTheme="minorEastAsia" w:hAnsiTheme="minorEastAsia" w:eastAsiaTheme="minorEastAsia"/>
                <w:sz w:val="24"/>
              </w:rPr>
              <w:t>这首诗写的是延安时期的事，距今已半个多世纪，且语意含蓄，小学生学起来确实有难度。这节课把“练”贯串于课堂教学的，将课后三个思考练习题恰当地安排在教学过程中的不同环节，巧妙地把 讲与练起来，融为一体。</w:t>
            </w:r>
          </w:p>
        </w:tc>
      </w:tr>
    </w:tbl>
    <w:p w14:paraId="27301C4B">
      <w:pPr>
        <w:rPr>
          <w:rFonts w:ascii="宋体" w:hAnsi="宋体" w:cs="宋体"/>
          <w:sz w:val="24"/>
        </w:rPr>
      </w:pPr>
    </w:p>
    <w:p w14:paraId="149902C7">
      <w:pPr>
        <w:shd w:val="clear" w:color="auto" w:fill="FFFFFF"/>
        <w:spacing w:line="440" w:lineRule="exact"/>
        <w:jc w:val="center"/>
        <w:rPr>
          <w:rFonts w:asciiTheme="minorEastAsia" w:hAnsiTheme="minorEastAsia" w:eastAsiaTheme="minorEastAsia"/>
          <w:b/>
          <w:color w:val="000000"/>
          <w:sz w:val="44"/>
          <w:szCs w:val="44"/>
          <w:u w:color="00B050"/>
          <w:shd w:val="pct15" w:color="auto" w:fill="FFFFFF"/>
        </w:rPr>
      </w:pPr>
      <w:r>
        <w:rPr>
          <w:rFonts w:hint="eastAsia" w:asciiTheme="minorEastAsia" w:hAnsiTheme="minorEastAsia" w:eastAsiaTheme="minorEastAsia"/>
          <w:b/>
          <w:color w:val="000000"/>
          <w:sz w:val="44"/>
          <w:szCs w:val="44"/>
          <w:u w:color="00B050"/>
          <w:shd w:val="pct15" w:color="auto" w:fill="FFFFFF"/>
        </w:rPr>
        <w:t>备课素材</w:t>
      </w:r>
    </w:p>
    <w:p w14:paraId="0A0535C4">
      <w:pPr>
        <w:shd w:val="clear" w:color="auto" w:fill="FFFFFF"/>
        <w:spacing w:line="44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u w:val="single" w:color="92D050"/>
        </w:rPr>
      </w:pPr>
      <w:r>
        <w:rPr>
          <w:rFonts w:hint="eastAsia" w:asciiTheme="minorEastAsia" w:hAnsiTheme="minorEastAsia" w:eastAsiaTheme="minorEastAsia"/>
          <w:color w:val="000000"/>
          <w:sz w:val="24"/>
          <w:u w:val="single" w:color="92D050"/>
        </w:rPr>
        <w:t>【教材分析】</w:t>
      </w:r>
    </w:p>
    <w:p w14:paraId="211CB61D">
      <w:pPr>
        <w:shd w:val="clear" w:color="auto" w:fill="FFFFFF"/>
        <w:spacing w:line="44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u w:color="00B050"/>
        </w:rPr>
      </w:pPr>
      <w:r>
        <w:rPr>
          <w:rFonts w:hint="eastAsia" w:asciiTheme="minorEastAsia" w:hAnsiTheme="minorEastAsia" w:eastAsiaTheme="minorEastAsia"/>
          <w:color w:val="000000"/>
          <w:sz w:val="24"/>
          <w:u w:color="00B050"/>
        </w:rPr>
        <w:t>本文是第七单元的一篇略读课文，本课是一首新体诗，抒发了追寻延安精神的迫切的心情。诗的一、二两节写对于延安精神的追寻，三、四两节写实现现代化需要延安精神，五、六两节写追寻延安精神的重要意义。用形象说话，用一系列事物构成鲜明的意境，是本课主要表达特点。了解诗中所说的具体事物的意义和读出诗的节奏和韵律是教学重点。选编这首诗，一是引导学生接受延安精神的陶冶，二是感性认识新体诗，接受语言美的熏陶。</w:t>
      </w:r>
    </w:p>
    <w:p w14:paraId="12232DA5">
      <w:pPr>
        <w:shd w:val="clear" w:color="auto" w:fill="FFFFFF"/>
        <w:spacing w:line="44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u w:val="single" w:color="00B050"/>
        </w:rPr>
      </w:pPr>
      <w:r>
        <w:rPr>
          <w:rFonts w:hint="eastAsia" w:asciiTheme="minorEastAsia" w:hAnsiTheme="minorEastAsia" w:eastAsiaTheme="minorEastAsia"/>
          <w:color w:val="000000"/>
          <w:sz w:val="24"/>
          <w:u w:val="single" w:color="00B050"/>
        </w:rPr>
        <w:t>【作者介绍】</w:t>
      </w:r>
    </w:p>
    <w:p w14:paraId="2461CF25">
      <w:pPr>
        <w:shd w:val="clear" w:color="auto" w:fill="FFFFFF"/>
        <w:spacing w:line="44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u w:color="00B050"/>
        </w:rPr>
      </w:pPr>
      <w:r>
        <w:rPr>
          <w:rFonts w:hint="eastAsia" w:asciiTheme="minorEastAsia" w:hAnsiTheme="minorEastAsia" w:eastAsiaTheme="minorEastAsia"/>
          <w:color w:val="000000"/>
          <w:sz w:val="24"/>
          <w:u w:color="00B050"/>
        </w:rPr>
        <w:t>祁念曾，出生于1946年12月，民族，汉族，河南洛阳人，毕业于北京大学中文系，中共党员。曾任《红旗》杂志社记者，陕西某高校中文系副教授，《惠州晚报》总编辑，现任深圳商报社新闻研究室主任、高级编辑、中国作家协会会员。在学生时代，曾以《大学生进行曲》《校园的路》等诗歌作品传诵一时。近年来，出版诗集《人生之恋》《春天的歌》《站立的河流》，散文集《红烛之歌》《艺术家的脚步》。</w:t>
      </w:r>
    </w:p>
    <w:p w14:paraId="7B2A3BAF">
      <w:pPr>
        <w:shd w:val="clear" w:color="auto" w:fill="FFFFFF"/>
        <w:spacing w:line="44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u w:val="single" w:color="00B050"/>
        </w:rPr>
      </w:pPr>
      <w:r>
        <w:rPr>
          <w:rFonts w:hint="eastAsia" w:asciiTheme="minorEastAsia" w:hAnsiTheme="minorEastAsia" w:eastAsiaTheme="minorEastAsia"/>
          <w:color w:val="000000"/>
          <w:sz w:val="24"/>
          <w:u w:val="single" w:color="00B050"/>
        </w:rPr>
        <w:t>【其他相关资料】</w:t>
      </w:r>
    </w:p>
    <w:p w14:paraId="5EEE23C4">
      <w:pPr>
        <w:shd w:val="clear" w:color="auto" w:fill="FFFFFF"/>
        <w:spacing w:line="44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u w:color="00B050"/>
        </w:rPr>
      </w:pPr>
      <w:r>
        <w:rPr>
          <w:rFonts w:hint="eastAsia" w:asciiTheme="minorEastAsia" w:hAnsiTheme="minorEastAsia" w:eastAsiaTheme="minorEastAsia"/>
          <w:color w:val="000000"/>
          <w:sz w:val="24"/>
          <w:u w:color="00B050"/>
        </w:rPr>
        <w:t>延安市位于陕北南半部，地处北纬35°21′—37°31′，东经107°41′—110°31′之间，属高原大陆性季风气候。北连榆林市，南接关中咸阳、铜川、渭南三市，东隔黄河与山西省临汾市、吕梁市相望，西依子午岭与甘肃省庆阳市为邻，辖1区12县。延安古称延州，历来是陕北地区政治、经济、文化和军事中心。城区处于宝塔山、清凉山、凤凰山三山鼎峙，延河、汾川河二水交汇之处的位置，成为兵家必争之地，有“塞上咽喉”“军事重镇”之称，被誉为“三秦锁钥，五路襟喉”。延安之名，始出于隋。延安是国务院首批公布的全国24个历史文化名城之一。</w:t>
      </w:r>
    </w:p>
    <w:p w14:paraId="4225AB91">
      <w:pPr>
        <w:shd w:val="clear" w:color="auto" w:fill="FFFFFF"/>
        <w:spacing w:line="44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u w:color="00B050"/>
        </w:rPr>
      </w:pPr>
      <w:r>
        <w:rPr>
          <w:rFonts w:hint="eastAsia" w:asciiTheme="minorEastAsia" w:hAnsiTheme="minorEastAsia" w:eastAsiaTheme="minorEastAsia"/>
          <w:color w:val="000000"/>
          <w:sz w:val="24"/>
          <w:u w:color="00B050"/>
        </w:rPr>
        <w:t xml:space="preserve">枣园，在延安西北，距离市中心七公里，曾是党中央所在地。毛主席的《为人民服务》等著作就是在这里写的。当时毛主席所住的窑洞前面有几株梨树，开花时发出清香。 </w:t>
      </w:r>
    </w:p>
    <w:p w14:paraId="161CB1AD">
      <w:pPr>
        <w:shd w:val="clear" w:color="auto" w:fill="FFFFFF"/>
        <w:spacing w:line="44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u w:color="00B050"/>
        </w:rPr>
      </w:pPr>
      <w:r>
        <w:rPr>
          <w:rFonts w:hint="eastAsia" w:asciiTheme="minorEastAsia" w:hAnsiTheme="minorEastAsia" w:eastAsiaTheme="minorEastAsia"/>
          <w:color w:val="000000"/>
          <w:sz w:val="24"/>
          <w:u w:color="00B050"/>
        </w:rPr>
        <w:t xml:space="preserve">南泥湾，在延安南部。当年八路军120师359旅响应党中央的号召，在这里垦荒种粮，开展大生产运动。著名的歌曲《南泥湾》就是歌颂359旅的。 </w:t>
      </w:r>
    </w:p>
    <w:p w14:paraId="38B1089C">
      <w:pPr>
        <w:shd w:val="clear" w:color="auto" w:fill="FFFFFF"/>
        <w:spacing w:line="44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u w:color="00B050"/>
        </w:rPr>
      </w:pPr>
      <w:r>
        <w:rPr>
          <w:rFonts w:hint="eastAsia" w:asciiTheme="minorEastAsia" w:hAnsiTheme="minorEastAsia" w:eastAsiaTheme="minorEastAsia"/>
          <w:color w:val="000000"/>
          <w:sz w:val="24"/>
          <w:u w:color="00B050"/>
        </w:rPr>
        <w:t xml:space="preserve">杨家岭，在延安西北，距离市中心约三公里，那里有中央礼堂和中央办公楼。许多重要的会议曾在这里召开。例如1942年5月，在中央办公楼的会议室召开了延安文艺座谈会，毛主席在会上发表了重要讲话。1945年4月，在中央大礼堂举行了党的第七次全国代表大会，毛主席在会上作了题为《论联合政府》的著名报告。 </w:t>
      </w:r>
    </w:p>
    <w:p w14:paraId="3D0F96F7">
      <w:pPr>
        <w:shd w:val="clear" w:color="auto" w:fill="FFFFFF"/>
        <w:spacing w:line="44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u w:color="00B050"/>
        </w:rPr>
      </w:pPr>
      <w:r>
        <w:rPr>
          <w:rFonts w:hint="eastAsia" w:asciiTheme="minorEastAsia" w:hAnsiTheme="minorEastAsia" w:eastAsiaTheme="minorEastAsia"/>
          <w:color w:val="000000"/>
          <w:sz w:val="24"/>
          <w:u w:color="00B050"/>
        </w:rPr>
        <w:t>延河，黄河的一条支流，它流经延安，当年人们常在延河边漫步，讨论革命道理。</w:t>
      </w:r>
    </w:p>
    <w:p w14:paraId="6C0801DB">
      <w:pPr>
        <w:shd w:val="clear" w:color="auto" w:fill="FFFFFF"/>
        <w:spacing w:line="44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u w:color="00B050"/>
        </w:rPr>
      </w:pPr>
      <w:r>
        <w:rPr>
          <w:rFonts w:hint="eastAsia" w:asciiTheme="minorEastAsia" w:hAnsiTheme="minorEastAsia" w:eastAsiaTheme="minorEastAsia"/>
          <w:color w:val="000000"/>
          <w:sz w:val="24"/>
          <w:u w:color="00B050"/>
        </w:rPr>
        <w:t xml:space="preserve">朗读时，可以这样停顿： </w:t>
      </w:r>
    </w:p>
    <w:p w14:paraId="5FD9DF1C">
      <w:pPr>
        <w:shd w:val="clear" w:color="auto" w:fill="FFFFFF"/>
        <w:spacing w:line="44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u w:color="00B050"/>
        </w:rPr>
      </w:pPr>
      <w:r>
        <w:rPr>
          <w:rFonts w:hint="eastAsia" w:asciiTheme="minorEastAsia" w:hAnsiTheme="minorEastAsia" w:eastAsiaTheme="minorEastAsia"/>
          <w:color w:val="000000"/>
          <w:sz w:val="24"/>
          <w:u w:color="00B050"/>
        </w:rPr>
        <w:t xml:space="preserve">延安，／我把你／追寻， </w:t>
      </w:r>
    </w:p>
    <w:p w14:paraId="7738C68A">
      <w:pPr>
        <w:shd w:val="clear" w:color="auto" w:fill="FFFFFF"/>
        <w:spacing w:line="44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u w:color="00B050"/>
        </w:rPr>
      </w:pPr>
      <w:r>
        <w:rPr>
          <w:rFonts w:hint="eastAsia" w:asciiTheme="minorEastAsia" w:hAnsiTheme="minorEastAsia" w:eastAsiaTheme="minorEastAsia"/>
          <w:color w:val="000000"/>
          <w:sz w:val="24"/>
          <w:u w:color="00B050"/>
        </w:rPr>
        <w:t>像／翩翩／归来的／燕子，</w:t>
      </w:r>
    </w:p>
    <w:p w14:paraId="59AE5DAC">
      <w:pPr>
        <w:shd w:val="clear" w:color="auto" w:fill="FFFFFF"/>
        <w:spacing w:line="44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u w:color="00B050"/>
        </w:rPr>
      </w:pPr>
      <w:r>
        <w:rPr>
          <w:rFonts w:hint="eastAsia" w:asciiTheme="minorEastAsia" w:hAnsiTheme="minorEastAsia" w:eastAsiaTheme="minorEastAsia"/>
          <w:color w:val="000000"/>
          <w:sz w:val="24"/>
          <w:u w:color="00B050"/>
        </w:rPr>
        <w:t xml:space="preserve">在／追寻／昔日的／春光； </w:t>
      </w:r>
    </w:p>
    <w:p w14:paraId="68AC3F23">
      <w:pPr>
        <w:shd w:val="clear" w:color="auto" w:fill="FFFFFF"/>
        <w:spacing w:line="44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u w:color="00B050"/>
        </w:rPr>
      </w:pPr>
      <w:r>
        <w:rPr>
          <w:rFonts w:hint="eastAsia" w:asciiTheme="minorEastAsia" w:hAnsiTheme="minorEastAsia" w:eastAsiaTheme="minorEastAsia"/>
          <w:color w:val="000000"/>
          <w:sz w:val="24"/>
          <w:u w:color="00B050"/>
        </w:rPr>
        <w:t>像／茁壮／成长的／小树，</w:t>
      </w:r>
    </w:p>
    <w:p w14:paraId="089842CA">
      <w:pPr>
        <w:shd w:val="clear" w:color="auto" w:fill="FFFFFF"/>
        <w:spacing w:line="44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u w:color="00B050"/>
        </w:rPr>
      </w:pPr>
      <w:r>
        <w:rPr>
          <w:rFonts w:hint="eastAsia" w:asciiTheme="minorEastAsia" w:hAnsiTheme="minorEastAsia" w:eastAsiaTheme="minorEastAsia"/>
          <w:color w:val="000000"/>
          <w:sz w:val="24"/>
          <w:u w:color="00B050"/>
        </w:rPr>
        <w:t>在／追寻／雨露和／太阳。</w:t>
      </w:r>
    </w:p>
    <w:p w14:paraId="05F8E4E2">
      <w:pPr>
        <w:shd w:val="clear" w:color="auto" w:fill="FFFFFF"/>
        <w:spacing w:line="44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u w:color="00B050"/>
        </w:rPr>
      </w:pPr>
      <w:r>
        <w:rPr>
          <w:rFonts w:hint="eastAsia" w:asciiTheme="minorEastAsia" w:hAnsiTheme="minorEastAsia" w:eastAsiaTheme="minorEastAsia"/>
          <w:color w:val="000000"/>
          <w:sz w:val="24"/>
          <w:u w:color="00B050"/>
        </w:rPr>
        <w:t>追寻你，／延河／叮咚的／流水，</w:t>
      </w:r>
    </w:p>
    <w:p w14:paraId="16FC4F9A">
      <w:pPr>
        <w:shd w:val="clear" w:color="auto" w:fill="FFFFFF"/>
        <w:spacing w:line="44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u w:color="00B050"/>
        </w:rPr>
      </w:pPr>
      <w:r>
        <w:rPr>
          <w:rFonts w:hint="eastAsia" w:asciiTheme="minorEastAsia" w:hAnsiTheme="minorEastAsia" w:eastAsiaTheme="minorEastAsia"/>
          <w:color w:val="000000"/>
          <w:sz w:val="24"/>
          <w:u w:color="00B050"/>
        </w:rPr>
        <w:t>追寻你，／枣园／梨花的／清香，</w:t>
      </w:r>
    </w:p>
    <w:p w14:paraId="00455ADD">
      <w:pPr>
        <w:shd w:val="clear" w:color="auto" w:fill="FFFFFF"/>
        <w:spacing w:line="44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u w:color="00B050"/>
        </w:rPr>
      </w:pPr>
      <w:r>
        <w:rPr>
          <w:rFonts w:hint="eastAsia" w:asciiTheme="minorEastAsia" w:hAnsiTheme="minorEastAsia" w:eastAsiaTheme="minorEastAsia"/>
          <w:color w:val="000000"/>
          <w:sz w:val="24"/>
          <w:u w:color="00B050"/>
        </w:rPr>
        <w:t xml:space="preserve">追寻你，／南泥湾／开荒的／镢头， </w:t>
      </w:r>
    </w:p>
    <w:p w14:paraId="251C0940">
      <w:pPr>
        <w:shd w:val="clear" w:color="auto" w:fill="FFFFFF"/>
        <w:spacing w:line="44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u w:color="00B050"/>
        </w:rPr>
      </w:pPr>
      <w:r>
        <w:rPr>
          <w:rFonts w:hint="eastAsia" w:asciiTheme="minorEastAsia" w:hAnsiTheme="minorEastAsia" w:eastAsiaTheme="minorEastAsia"/>
          <w:color w:val="000000"/>
          <w:sz w:val="24"/>
          <w:u w:color="00B050"/>
        </w:rPr>
        <w:t xml:space="preserve">追寻你，／杨家岭／讲话的／会场。   </w:t>
      </w:r>
    </w:p>
    <w:p w14:paraId="3B7561C0">
      <w:pPr>
        <w:shd w:val="clear" w:color="auto" w:fill="FFFFFF"/>
        <w:spacing w:line="44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u w:color="00B050"/>
        </w:rPr>
      </w:pPr>
      <w:r>
        <w:rPr>
          <w:rFonts w:hint="eastAsia" w:asciiTheme="minorEastAsia" w:hAnsiTheme="minorEastAsia" w:eastAsiaTheme="minorEastAsia"/>
          <w:color w:val="000000"/>
          <w:sz w:val="24"/>
          <w:u w:color="00B050"/>
        </w:rPr>
        <w:t xml:space="preserve">一排排／高楼大厦／像雨后春笋， </w:t>
      </w:r>
    </w:p>
    <w:p w14:paraId="5A80A553">
      <w:pPr>
        <w:shd w:val="clear" w:color="auto" w:fill="FFFFFF"/>
        <w:spacing w:line="44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u w:color="00B050"/>
        </w:rPr>
      </w:pPr>
      <w:r>
        <w:rPr>
          <w:rFonts w:hint="eastAsia" w:asciiTheme="minorEastAsia" w:hAnsiTheme="minorEastAsia" w:eastAsiaTheme="minorEastAsia"/>
          <w:color w:val="000000"/>
          <w:sz w:val="24"/>
          <w:u w:color="00B050"/>
        </w:rPr>
        <w:t xml:space="preserve">一件件／家用电器／满目琳琅； </w:t>
      </w:r>
    </w:p>
    <w:p w14:paraId="4FEBDA26">
      <w:pPr>
        <w:shd w:val="clear" w:color="auto" w:fill="FFFFFF"/>
        <w:spacing w:line="44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u w:color="00B050"/>
        </w:rPr>
      </w:pPr>
      <w:r>
        <w:rPr>
          <w:rFonts w:hint="eastAsia" w:asciiTheme="minorEastAsia" w:hAnsiTheme="minorEastAsia" w:eastAsiaTheme="minorEastAsia"/>
          <w:color w:val="000000"/>
          <w:sz w:val="24"/>
          <w:u w:color="00B050"/>
        </w:rPr>
        <w:t>我们／永远／告别了／破旧的／茅屋，</w:t>
      </w:r>
    </w:p>
    <w:p w14:paraId="73014C73">
      <w:pPr>
        <w:shd w:val="clear" w:color="auto" w:fill="FFFFFF"/>
        <w:spacing w:line="44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u w:color="00B050"/>
        </w:rPr>
      </w:pPr>
      <w:r>
        <w:rPr>
          <w:rFonts w:hint="eastAsia" w:asciiTheme="minorEastAsia" w:hAnsiTheme="minorEastAsia" w:eastAsiaTheme="minorEastAsia"/>
          <w:color w:val="000000"/>
          <w:sz w:val="24"/>
          <w:u w:color="00B050"/>
        </w:rPr>
        <w:t xml:space="preserve"> 却忘不了，／延安窑洞／温热的／土炕。   </w:t>
      </w:r>
    </w:p>
    <w:p w14:paraId="4FBF4B3A">
      <w:pPr>
        <w:shd w:val="clear" w:color="auto" w:fill="FFFFFF"/>
        <w:spacing w:line="44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u w:color="00B050"/>
        </w:rPr>
      </w:pPr>
      <w:r>
        <w:rPr>
          <w:rFonts w:hint="eastAsia" w:asciiTheme="minorEastAsia" w:hAnsiTheme="minorEastAsia" w:eastAsiaTheme="minorEastAsia"/>
          <w:color w:val="000000"/>
          <w:sz w:val="24"/>
          <w:u w:color="00B050"/>
        </w:rPr>
        <w:t xml:space="preserve">宇宙飞船／探索／太空的／奥秘， </w:t>
      </w:r>
    </w:p>
    <w:p w14:paraId="20A2B74C">
      <w:pPr>
        <w:shd w:val="clear" w:color="auto" w:fill="FFFFFF"/>
        <w:spacing w:line="44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u w:color="00B050"/>
        </w:rPr>
      </w:pPr>
      <w:r>
        <w:rPr>
          <w:rFonts w:hint="eastAsia" w:asciiTheme="minorEastAsia" w:hAnsiTheme="minorEastAsia" w:eastAsiaTheme="minorEastAsia"/>
          <w:color w:val="000000"/>
          <w:sz w:val="24"/>
          <w:u w:color="00B050"/>
        </w:rPr>
        <w:t xml:space="preserve">电子计算机／奏出／美妙的／交响； </w:t>
      </w:r>
    </w:p>
    <w:p w14:paraId="25004852">
      <w:pPr>
        <w:shd w:val="clear" w:color="auto" w:fill="FFFFFF"/>
        <w:spacing w:line="44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u w:color="00B050"/>
        </w:rPr>
      </w:pPr>
      <w:r>
        <w:rPr>
          <w:rFonts w:hint="eastAsia" w:asciiTheme="minorEastAsia" w:hAnsiTheme="minorEastAsia" w:eastAsiaTheme="minorEastAsia"/>
          <w:color w:val="000000"/>
          <w:sz w:val="24"/>
          <w:u w:color="00B050"/>
        </w:rPr>
        <w:t xml:space="preserve">我们／毫不犹豫／丢掉了／老牛破车， </w:t>
      </w:r>
    </w:p>
    <w:p w14:paraId="3549D968">
      <w:pPr>
        <w:shd w:val="clear" w:color="auto" w:fill="FFFFFF"/>
        <w:spacing w:line="44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u w:color="00B050"/>
        </w:rPr>
      </w:pPr>
      <w:r>
        <w:rPr>
          <w:rFonts w:hint="eastAsia" w:asciiTheme="minorEastAsia" w:hAnsiTheme="minorEastAsia" w:eastAsiaTheme="minorEastAsia"/>
          <w:color w:val="000000"/>
          <w:sz w:val="24"/>
          <w:u w:color="00B050"/>
        </w:rPr>
        <w:t xml:space="preserve">却不能丢／宝塔山／顶天立地的／脊梁。   </w:t>
      </w:r>
    </w:p>
    <w:p w14:paraId="5FA9B6D6">
      <w:pPr>
        <w:shd w:val="clear" w:color="auto" w:fill="FFFFFF"/>
        <w:spacing w:line="44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u w:color="00B050"/>
        </w:rPr>
      </w:pPr>
      <w:r>
        <w:rPr>
          <w:rFonts w:hint="eastAsia" w:asciiTheme="minorEastAsia" w:hAnsiTheme="minorEastAsia" w:eastAsiaTheme="minorEastAsia"/>
          <w:color w:val="000000"/>
          <w:sz w:val="24"/>
          <w:u w:color="00B050"/>
        </w:rPr>
        <w:t xml:space="preserve">延安，／你的／精神／灿烂辉煌！ </w:t>
      </w:r>
    </w:p>
    <w:p w14:paraId="557954D1">
      <w:pPr>
        <w:shd w:val="clear" w:color="auto" w:fill="FFFFFF"/>
        <w:spacing w:line="44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u w:color="00B050"/>
        </w:rPr>
      </w:pPr>
      <w:r>
        <w:rPr>
          <w:rFonts w:hint="eastAsia" w:asciiTheme="minorEastAsia" w:hAnsiTheme="minorEastAsia" w:eastAsiaTheme="minorEastAsia"/>
          <w:color w:val="000000"/>
          <w:sz w:val="24"/>
          <w:u w:color="00B050"/>
        </w:rPr>
        <w:t xml:space="preserve">一旦／失去了你啊， </w:t>
      </w:r>
    </w:p>
    <w:p w14:paraId="643B8425">
      <w:pPr>
        <w:shd w:val="clear" w:color="auto" w:fill="FFFFFF"/>
        <w:spacing w:line="44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u w:color="00B050"/>
        </w:rPr>
      </w:pPr>
      <w:r>
        <w:rPr>
          <w:rFonts w:hint="eastAsia" w:asciiTheme="minorEastAsia" w:hAnsiTheme="minorEastAsia" w:eastAsiaTheme="minorEastAsia"/>
          <w:color w:val="000000"/>
          <w:sz w:val="24"/>
          <w:u w:color="00B050"/>
        </w:rPr>
        <w:t xml:space="preserve">那就／仿佛／没有了／灵魂， </w:t>
      </w:r>
    </w:p>
    <w:p w14:paraId="079BC754">
      <w:pPr>
        <w:shd w:val="clear" w:color="auto" w:fill="FFFFFF"/>
        <w:spacing w:line="44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u w:color="00B050"/>
        </w:rPr>
      </w:pPr>
      <w:r>
        <w:rPr>
          <w:rFonts w:hint="eastAsia" w:asciiTheme="minorEastAsia" w:hAnsiTheme="minorEastAsia" w:eastAsiaTheme="minorEastAsia"/>
          <w:color w:val="000000"/>
          <w:sz w:val="24"/>
          <w:u w:color="00B050"/>
        </w:rPr>
        <w:t xml:space="preserve">怎能向／美好的／未来／展翅飞翔？   </w:t>
      </w:r>
    </w:p>
    <w:p w14:paraId="546972C6">
      <w:pPr>
        <w:shd w:val="clear" w:color="auto" w:fill="FFFFFF"/>
        <w:spacing w:line="44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u w:color="00B050"/>
        </w:rPr>
      </w:pPr>
      <w:r>
        <w:rPr>
          <w:rFonts w:hint="eastAsia" w:asciiTheme="minorEastAsia" w:hAnsiTheme="minorEastAsia" w:eastAsiaTheme="minorEastAsia"/>
          <w:color w:val="000000"/>
          <w:sz w:val="24"/>
          <w:u w:color="00B050"/>
        </w:rPr>
        <w:t xml:space="preserve">啊！／延安，／我把你／追寻， </w:t>
      </w:r>
    </w:p>
    <w:p w14:paraId="1417AA48">
      <w:pPr>
        <w:shd w:val="clear" w:color="auto" w:fill="FFFFFF"/>
        <w:spacing w:line="44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u w:color="00B050"/>
        </w:rPr>
      </w:pPr>
      <w:r>
        <w:rPr>
          <w:rFonts w:hint="eastAsia" w:asciiTheme="minorEastAsia" w:hAnsiTheme="minorEastAsia" w:eastAsiaTheme="minorEastAsia"/>
          <w:color w:val="000000"/>
          <w:sz w:val="24"/>
          <w:u w:color="00B050"/>
        </w:rPr>
        <w:t xml:space="preserve">追寻／信念，追寻／金色的／理想； </w:t>
      </w:r>
    </w:p>
    <w:p w14:paraId="055E0DC4">
      <w:pPr>
        <w:shd w:val="clear" w:color="auto" w:fill="FFFFFF"/>
        <w:spacing w:line="44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u w:color="00B050"/>
        </w:rPr>
      </w:pPr>
      <w:r>
        <w:rPr>
          <w:rFonts w:hint="eastAsia" w:asciiTheme="minorEastAsia" w:hAnsiTheme="minorEastAsia" w:eastAsiaTheme="minorEastAsia"/>
          <w:color w:val="000000"/>
          <w:sz w:val="24"/>
          <w:u w:color="00B050"/>
        </w:rPr>
        <w:t>追寻／温暖，追寻／明媚的／春光；</w:t>
      </w:r>
    </w:p>
    <w:p w14:paraId="3E558982">
      <w:pPr>
        <w:shd w:val="clear" w:color="auto" w:fill="FFFFFF"/>
        <w:spacing w:line="44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u w:color="00B050"/>
        </w:rPr>
      </w:pPr>
      <w:r>
        <w:rPr>
          <w:rFonts w:hint="eastAsia" w:asciiTheme="minorEastAsia" w:hAnsiTheme="minorEastAsia" w:eastAsiaTheme="minorEastAsia"/>
          <w:color w:val="000000"/>
          <w:sz w:val="24"/>
          <w:u w:color="00B050"/>
        </w:rPr>
        <w:t>追寻／光明，追寻／火红的／太阳。</w:t>
      </w:r>
    </w:p>
    <w:p w14:paraId="71E6B512">
      <w:pPr>
        <w:shd w:val="clear" w:color="auto" w:fill="FFFFFF"/>
        <w:spacing w:line="440" w:lineRule="exact"/>
        <w:jc w:val="center"/>
        <w:rPr>
          <w:rFonts w:ascii="宋体" w:hAnsi="宋体" w:cs="宋体"/>
          <w:sz w:val="24"/>
          <w:highlight w:val="lightGray"/>
        </w:rPr>
      </w:pPr>
    </w:p>
    <w:p w14:paraId="666204D7">
      <w:pPr>
        <w:shd w:val="clear" w:color="auto" w:fill="FFFFFF"/>
        <w:spacing w:line="440" w:lineRule="exact"/>
        <w:jc w:val="center"/>
        <w:rPr>
          <w:rFonts w:ascii="宋体" w:hAnsi="宋体"/>
          <w:b/>
          <w:bCs/>
          <w:color w:val="0000FF"/>
          <w:sz w:val="44"/>
          <w:szCs w:val="44"/>
          <w:bdr w:val="single" w:color="auto" w:sz="4" w:space="0"/>
          <w:shd w:val="pct15" w:color="auto" w:fill="FFFFFF"/>
        </w:rPr>
      </w:pPr>
      <w:r>
        <w:rPr>
          <w:rFonts w:hint="eastAsia" w:ascii="宋体" w:hAnsi="宋体" w:cs="宋体"/>
          <w:b/>
          <w:bCs/>
          <w:sz w:val="44"/>
          <w:szCs w:val="44"/>
          <w:shd w:val="pct15" w:color="auto" w:fill="FFFFFF"/>
        </w:rPr>
        <w:t>课后作业</w:t>
      </w:r>
    </w:p>
    <w:p w14:paraId="395C6D24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基础积累大巩固</w:t>
      </w:r>
    </w:p>
    <w:p w14:paraId="55BD1AA4">
      <w:pPr>
        <w:shd w:val="clear" w:color="auto" w:fill="FFFFFF"/>
        <w:spacing w:line="44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一、写近义词。</w:t>
      </w:r>
    </w:p>
    <w:p w14:paraId="0D5FC073">
      <w:pPr>
        <w:shd w:val="clear" w:color="auto" w:fill="FFFFFF"/>
        <w:spacing w:line="44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 xml:space="preserve">破旧——（     ）  昔日——（     ）   追寻——（      ） </w:t>
      </w:r>
    </w:p>
    <w:p w14:paraId="2E9C7619">
      <w:pPr>
        <w:shd w:val="clear" w:color="auto" w:fill="FFFFFF"/>
        <w:spacing w:line="44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温热——（     ）  奥秘——（     ）   灿烂——（      ）</w:t>
      </w:r>
    </w:p>
    <w:p w14:paraId="25ABBB2A">
      <w:pPr>
        <w:shd w:val="clear" w:color="auto" w:fill="FFFFFF"/>
        <w:spacing w:line="44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二、填写恰当的词语。</w:t>
      </w:r>
    </w:p>
    <w:p w14:paraId="02EA1DB4">
      <w:pPr>
        <w:shd w:val="clear" w:color="auto" w:fill="FFFFFF"/>
        <w:spacing w:line="44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（          ）的春光     （           ）的燕子</w:t>
      </w:r>
    </w:p>
    <w:p w14:paraId="1FC5AEF4">
      <w:pPr>
        <w:shd w:val="clear" w:color="auto" w:fill="FFFFFF"/>
        <w:spacing w:line="44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（          ）的土炕     （           ）的小树</w:t>
      </w:r>
    </w:p>
    <w:p w14:paraId="241E51BE">
      <w:pPr>
        <w:shd w:val="clear" w:color="auto" w:fill="FFFFFF"/>
        <w:spacing w:line="44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（          ）的阳光     （           ）的电器</w:t>
      </w:r>
    </w:p>
    <w:p w14:paraId="7609987C">
      <w:pPr>
        <w:shd w:val="clear" w:color="auto" w:fill="FFFFFF"/>
        <w:spacing w:line="44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（          ）的流水     （           ）的脊梁</w:t>
      </w:r>
    </w:p>
    <w:p w14:paraId="28408B7F">
      <w:pPr>
        <w:shd w:val="clear" w:color="auto" w:fill="FFFFFF"/>
        <w:spacing w:line="44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三、根据课文内容填空。</w:t>
      </w:r>
    </w:p>
    <w:p w14:paraId="35AC464B">
      <w:pPr>
        <w:shd w:val="clear" w:color="auto" w:fill="FFFFFF"/>
        <w:spacing w:line="44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1.啊，延安，我把你追寻，</w:t>
      </w:r>
    </w:p>
    <w:p w14:paraId="2E050183">
      <w:pPr>
        <w:shd w:val="clear" w:color="auto" w:fill="FFFFFF"/>
        <w:spacing w:line="44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追寻（                 ），追寻（                ）。</w:t>
      </w:r>
    </w:p>
    <w:p w14:paraId="12DA569F">
      <w:pPr>
        <w:shd w:val="clear" w:color="auto" w:fill="FFFFFF"/>
        <w:spacing w:line="44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追寻（                 ），追寻（                 ）。</w:t>
      </w:r>
    </w:p>
    <w:p w14:paraId="20D43889">
      <w:pPr>
        <w:shd w:val="clear" w:color="auto" w:fill="FFFFFF"/>
        <w:spacing w:line="44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追寻（                 ），追寻（                 ）。</w:t>
      </w:r>
    </w:p>
    <w:p w14:paraId="1B5B65CF">
      <w:pPr>
        <w:shd w:val="clear" w:color="auto" w:fill="FFFFFF"/>
        <w:spacing w:line="44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 xml:space="preserve">2.像翩翩归来的燕子，在追寻（                     ）； </w:t>
      </w:r>
    </w:p>
    <w:p w14:paraId="42FADE30">
      <w:pPr>
        <w:shd w:val="clear" w:color="auto" w:fill="FFFFFF"/>
        <w:spacing w:line="44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像（                   ），在追寻（                      ）。</w:t>
      </w:r>
    </w:p>
    <w:p w14:paraId="003808FA">
      <w:pPr>
        <w:shd w:val="clear" w:color="auto" w:fill="FFFFFF"/>
        <w:spacing w:line="44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3.诗的第二节中，连着用了四个“追寻你”，其中第一个“你”代表（   ）；第二个“你”代表（          ）；第三个“你”代表（       ）；第四个“你”代表（              ）。</w:t>
      </w:r>
    </w:p>
    <w:p w14:paraId="3063DBFC">
      <w:pPr>
        <w:shd w:val="clear" w:color="auto" w:fill="FFFFFF"/>
        <w:spacing w:line="44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4.诗的第四节中，“宇宙飞船”和“电子计算机”代表（             ）；“老牛破车”代表（              ）；“宝塔山”代表（          ）；也代表（                ）。</w:t>
      </w:r>
    </w:p>
    <w:p w14:paraId="5291E91B">
      <w:pPr>
        <w:widowControl/>
        <w:wordWrap w:val="0"/>
        <w:spacing w:line="440" w:lineRule="exact"/>
        <w:jc w:val="left"/>
        <w:rPr>
          <w:rFonts w:ascii="宋体" w:hAns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阅读能力大提升</w:t>
      </w:r>
    </w:p>
    <w:p w14:paraId="47C8DCA9">
      <w:pPr>
        <w:shd w:val="clear" w:color="auto" w:fill="FFFFFF"/>
        <w:spacing w:line="44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四、课文整体梳理。</w:t>
      </w:r>
    </w:p>
    <w:p w14:paraId="4B2A9AA4">
      <w:pPr>
        <w:shd w:val="clear" w:color="auto" w:fill="FFFFFF"/>
        <w:spacing w:line="44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这首诗通过对延安、</w:t>
      </w:r>
      <w:r>
        <w:rPr>
          <w:rFonts w:hint="eastAsia" w:ascii="宋体" w:hAnsi="宋体" w:cs="宋体"/>
          <w:bCs/>
          <w:sz w:val="24"/>
          <w:u w:val="single"/>
        </w:rPr>
        <w:t xml:space="preserve">       </w:t>
      </w:r>
      <w:r>
        <w:rPr>
          <w:rFonts w:hint="eastAsia" w:ascii="宋体" w:hAnsi="宋体" w:cs="宋体"/>
          <w:bCs/>
          <w:sz w:val="24"/>
        </w:rPr>
        <w:t>、</w:t>
      </w:r>
      <w:r>
        <w:rPr>
          <w:rFonts w:hint="eastAsia" w:ascii="宋体" w:hAnsi="宋体" w:cs="宋体"/>
          <w:bCs/>
          <w:sz w:val="24"/>
          <w:u w:val="single"/>
        </w:rPr>
        <w:t xml:space="preserve">      </w:t>
      </w:r>
      <w:r>
        <w:rPr>
          <w:rFonts w:hint="eastAsia" w:ascii="宋体" w:hAnsi="宋体" w:cs="宋体"/>
          <w:bCs/>
          <w:sz w:val="24"/>
        </w:rPr>
        <w:t>等具体事物的歌颂，抒发了诗人</w:t>
      </w:r>
    </w:p>
    <w:p w14:paraId="0C0407BC">
      <w:pPr>
        <w:shd w:val="clear" w:color="auto" w:fill="FFFFFF"/>
        <w:spacing w:line="44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  <w:u w:val="single"/>
        </w:rPr>
        <w:t xml:space="preserve">          </w:t>
      </w:r>
      <w:r>
        <w:rPr>
          <w:rFonts w:hint="eastAsia" w:ascii="宋体" w:hAnsi="宋体" w:cs="宋体"/>
          <w:bCs/>
          <w:sz w:val="24"/>
        </w:rPr>
        <w:t>心情。</w:t>
      </w:r>
    </w:p>
    <w:p w14:paraId="4216DDFF">
      <w:pPr>
        <w:shd w:val="clear" w:color="auto" w:fill="FFFFFF"/>
        <w:spacing w:line="44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五、重点段落品析。</w:t>
      </w:r>
    </w:p>
    <w:p w14:paraId="009C0E54">
      <w:pPr>
        <w:shd w:val="clear" w:color="auto" w:fill="FFFFFF"/>
        <w:spacing w:line="440" w:lineRule="exact"/>
        <w:jc w:val="center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《延安,我把你追寻》（节选）</w:t>
      </w:r>
    </w:p>
    <w:p w14:paraId="20BE80BE">
      <w:pPr>
        <w:shd w:val="clear" w:color="auto" w:fill="FFFFFF"/>
        <w:spacing w:line="440" w:lineRule="exact"/>
        <w:jc w:val="center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我们永远告别了破旧的茅屋，</w:t>
      </w:r>
    </w:p>
    <w:p w14:paraId="4BBB2A0E">
      <w:pPr>
        <w:shd w:val="clear" w:color="auto" w:fill="FFFFFF"/>
        <w:spacing w:line="440" w:lineRule="exact"/>
        <w:jc w:val="center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却忘不了延安窑洞温热的土炕。</w:t>
      </w:r>
    </w:p>
    <w:p w14:paraId="3166F951">
      <w:pPr>
        <w:shd w:val="clear" w:color="auto" w:fill="FFFFFF"/>
        <w:spacing w:line="44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1.“破旧的茅屋”代表</w:t>
      </w:r>
      <w:r>
        <w:rPr>
          <w:rFonts w:hint="eastAsia" w:ascii="宋体" w:hAnsi="宋体" w:cs="宋体"/>
          <w:bCs/>
          <w:sz w:val="24"/>
          <w:u w:val="single"/>
        </w:rPr>
        <w:t xml:space="preserve">           </w:t>
      </w:r>
      <w:r>
        <w:rPr>
          <w:rFonts w:hint="eastAsia" w:ascii="宋体" w:hAnsi="宋体" w:cs="宋体"/>
          <w:bCs/>
          <w:sz w:val="24"/>
        </w:rPr>
        <w:t>，“延安温热的土炕”指的是</w:t>
      </w:r>
      <w:r>
        <w:rPr>
          <w:rFonts w:hint="eastAsia" w:ascii="宋体" w:hAnsi="宋体" w:cs="宋体"/>
          <w:bCs/>
          <w:sz w:val="24"/>
          <w:u w:val="single"/>
        </w:rPr>
        <w:t xml:space="preserve">          </w:t>
      </w:r>
      <w:r>
        <w:rPr>
          <w:rFonts w:hint="eastAsia" w:ascii="宋体" w:hAnsi="宋体" w:cs="宋体"/>
          <w:bCs/>
          <w:sz w:val="24"/>
        </w:rPr>
        <w:t>。这句话的意思是</w:t>
      </w:r>
      <w:r>
        <w:rPr>
          <w:rFonts w:hint="eastAsia" w:ascii="宋体" w:hAnsi="宋体" w:cs="宋体"/>
          <w:bCs/>
          <w:sz w:val="24"/>
          <w:u w:val="single"/>
        </w:rPr>
        <w:t xml:space="preserve">               </w:t>
      </w:r>
      <w:r>
        <w:rPr>
          <w:rFonts w:hint="eastAsia" w:ascii="宋体" w:hAnsi="宋体" w:cs="宋体"/>
          <w:bCs/>
          <w:sz w:val="24"/>
        </w:rPr>
        <w:t xml:space="preserve">。 </w:t>
      </w:r>
    </w:p>
    <w:p w14:paraId="29E0277C">
      <w:pPr>
        <w:shd w:val="clear" w:color="auto" w:fill="FFFFFF"/>
        <w:spacing w:line="44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 xml:space="preserve">2.和这个诗句表达同样内涵的句子，诗中还有一句，抄下来，并写出它的意思。 </w:t>
      </w:r>
    </w:p>
    <w:p w14:paraId="24D3F534">
      <w:pPr>
        <w:shd w:val="clear" w:color="auto" w:fill="FFFFFF"/>
        <w:spacing w:line="44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诗句：</w:t>
      </w:r>
      <w:r>
        <w:rPr>
          <w:rFonts w:hint="eastAsia" w:ascii="宋体" w:hAnsi="宋体" w:cs="宋体"/>
          <w:bCs/>
          <w:sz w:val="24"/>
          <w:u w:val="single"/>
        </w:rPr>
        <w:t xml:space="preserve">                                           </w:t>
      </w:r>
      <w:r>
        <w:rPr>
          <w:rFonts w:ascii="宋体" w:hAnsi="宋体" w:cs="宋体"/>
          <w:bCs/>
          <w:sz w:val="24"/>
          <w:u w:val="single"/>
        </w:rPr>
        <w:t xml:space="preserve">         </w:t>
      </w:r>
      <w:r>
        <w:rPr>
          <w:rFonts w:hint="eastAsia" w:ascii="宋体" w:hAnsi="宋体" w:cs="宋体"/>
          <w:bCs/>
          <w:sz w:val="24"/>
          <w:u w:val="single"/>
        </w:rPr>
        <w:t xml:space="preserve">    </w:t>
      </w:r>
      <w:r>
        <w:rPr>
          <w:rFonts w:hint="eastAsia" w:ascii="宋体" w:hAnsi="宋体" w:cs="宋体"/>
          <w:bCs/>
          <w:sz w:val="24"/>
        </w:rPr>
        <w:t xml:space="preserve"> </w:t>
      </w:r>
    </w:p>
    <w:p w14:paraId="64F75C17">
      <w:pPr>
        <w:shd w:val="clear" w:color="auto" w:fill="FFFFFF"/>
        <w:spacing w:line="44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这句话的意思：</w:t>
      </w:r>
      <w:r>
        <w:rPr>
          <w:rFonts w:hint="eastAsia" w:ascii="宋体" w:hAnsi="宋体" w:cs="宋体"/>
          <w:bCs/>
          <w:sz w:val="24"/>
          <w:u w:val="single"/>
        </w:rPr>
        <w:t xml:space="preserve">                          </w:t>
      </w:r>
      <w:r>
        <w:rPr>
          <w:rFonts w:ascii="宋体" w:hAnsi="宋体" w:cs="宋体"/>
          <w:bCs/>
          <w:sz w:val="24"/>
          <w:u w:val="single"/>
        </w:rPr>
        <w:t xml:space="preserve">         </w:t>
      </w:r>
      <w:r>
        <w:rPr>
          <w:rFonts w:hint="eastAsia" w:ascii="宋体" w:hAnsi="宋体" w:cs="宋体"/>
          <w:bCs/>
          <w:sz w:val="24"/>
          <w:u w:val="single"/>
        </w:rPr>
        <w:t xml:space="preserve">             </w:t>
      </w:r>
      <w:r>
        <w:rPr>
          <w:rFonts w:hint="eastAsia" w:ascii="宋体" w:hAnsi="宋体" w:cs="宋体"/>
          <w:bCs/>
          <w:sz w:val="24"/>
        </w:rPr>
        <w:t xml:space="preserve"> </w:t>
      </w:r>
    </w:p>
    <w:p w14:paraId="4005EB1D">
      <w:pPr>
        <w:spacing w:line="440" w:lineRule="exact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思维创新大拓展</w:t>
      </w:r>
    </w:p>
    <w:p w14:paraId="014D28DD">
      <w:pPr>
        <w:shd w:val="clear" w:color="auto" w:fill="FFFFFF"/>
        <w:spacing w:line="44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六、仿写《延安,我把你追寻》中的一段。</w:t>
      </w:r>
    </w:p>
    <w:p w14:paraId="772D0BE5">
      <w:pPr>
        <w:adjustRightInd w:val="0"/>
        <w:snapToGrid w:val="0"/>
        <w:spacing w:line="440" w:lineRule="atLeast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</w:t>
      </w:r>
      <w:r>
        <w:rPr>
          <w:rFonts w:hint="eastAsia" w:asciiTheme="minorEastAsia" w:hAnsi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</w:t>
      </w:r>
    </w:p>
    <w:p w14:paraId="42703E7F">
      <w:pPr>
        <w:adjustRightInd w:val="0"/>
        <w:snapToGrid w:val="0"/>
        <w:spacing w:line="440" w:lineRule="atLeast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</w:t>
      </w:r>
      <w:r>
        <w:rPr>
          <w:rFonts w:hint="eastAsia" w:asciiTheme="minorEastAsia" w:hAnsi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</w:t>
      </w:r>
    </w:p>
    <w:p w14:paraId="378998A7">
      <w:pPr>
        <w:adjustRightInd w:val="0"/>
        <w:snapToGrid w:val="0"/>
        <w:spacing w:line="440" w:lineRule="atLeast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</w:t>
      </w:r>
      <w:r>
        <w:rPr>
          <w:rFonts w:hint="eastAsia" w:asciiTheme="minorEastAsia" w:hAnsi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asciiTheme="minorEastAsia" w:hAnsi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</w:t>
      </w:r>
    </w:p>
    <w:p w14:paraId="548F7E16">
      <w:pPr>
        <w:adjustRightInd w:val="0"/>
        <w:snapToGrid w:val="0"/>
        <w:spacing w:line="440" w:lineRule="atLeast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</w:t>
      </w:r>
      <w:r>
        <w:rPr>
          <w:rFonts w:hint="eastAsia" w:asciiTheme="minorEastAsia" w:hAnsi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</w:t>
      </w:r>
    </w:p>
    <w:p w14:paraId="49AD4145">
      <w:pPr>
        <w:adjustRightInd w:val="0"/>
        <w:snapToGrid w:val="0"/>
        <w:spacing w:line="440" w:lineRule="atLeast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</w:t>
      </w:r>
      <w:r>
        <w:rPr>
          <w:rFonts w:hint="eastAsia" w:asciiTheme="minorEastAsia" w:hAnsi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</w:t>
      </w:r>
    </w:p>
    <w:p w14:paraId="4A863084">
      <w:pPr>
        <w:adjustRightInd w:val="0"/>
        <w:snapToGrid w:val="0"/>
        <w:spacing w:line="440" w:lineRule="atLeast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</w:t>
      </w:r>
      <w:r>
        <w:rPr>
          <w:rFonts w:hint="eastAsia" w:asciiTheme="minorEastAsia" w:hAnsi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</w:t>
      </w:r>
    </w:p>
    <w:p w14:paraId="7D7DC12F">
      <w:pPr>
        <w:shd w:val="clear" w:color="auto" w:fill="FFFFFF"/>
        <w:spacing w:line="440" w:lineRule="exact"/>
        <w:rPr>
          <w:rFonts w:ascii="宋体" w:hAnsi="宋体" w:cs="宋体"/>
          <w:bCs/>
          <w:sz w:val="24"/>
        </w:rPr>
      </w:pPr>
    </w:p>
    <w:p w14:paraId="2641240C">
      <w:pPr>
        <w:shd w:val="clear" w:color="auto" w:fill="FFFFFF"/>
        <w:spacing w:line="440" w:lineRule="exact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参考答案：</w:t>
      </w:r>
    </w:p>
    <w:p w14:paraId="41785AE0">
      <w:pPr>
        <w:shd w:val="clear" w:color="auto" w:fill="FFFFFF"/>
        <w:spacing w:line="44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一、破损  往日  寻找  温暖  奥妙  绚烂</w:t>
      </w:r>
    </w:p>
    <w:p w14:paraId="0C16EF82">
      <w:pPr>
        <w:shd w:val="clear" w:color="auto" w:fill="FFFFFF"/>
        <w:spacing w:line="44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二、明媚  翩翩归来  温热  茁壮成长  金色  满目琳琅  叮咚  顶天立地</w:t>
      </w:r>
    </w:p>
    <w:p w14:paraId="21345A85">
      <w:pPr>
        <w:shd w:val="clear" w:color="auto" w:fill="FFFFFF"/>
        <w:spacing w:line="44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三、 1.信念， 金色的理想， 温暖， 明媚的春光，光明， 火红的太阳！</w:t>
      </w:r>
    </w:p>
    <w:p w14:paraId="2B8A6E2B">
      <w:pPr>
        <w:shd w:val="clear" w:color="auto" w:fill="FFFFFF"/>
        <w:spacing w:line="44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2.昔日的春光，茁壮成长的小树，雨露和太阳</w:t>
      </w:r>
    </w:p>
    <w:p w14:paraId="1837FC62">
      <w:pPr>
        <w:shd w:val="clear" w:color="auto" w:fill="FFFFFF"/>
        <w:spacing w:line="44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3. 一是“延河叮咚的流水”，人们在延安度过的革命岁月。二是“枣园梨花的清香”。实际上是讲毛主席等中央领导同志在这里从事的革命活动。三是“南泥湾开荒的镢头”。实际是讲大生产运动中所体现的自力更生、艰苦奋斗的革命精神。四是“杨家岭讲话的会场”。实际是讲当年党中央和毛主席对中国革命的正确领导。这一节连用了四个“追寻你”。先说“你”，再说“你”所代表的事物，好像同这些事物在当面讲话，显得非常亲切。</w:t>
      </w:r>
    </w:p>
    <w:p w14:paraId="206BB52F">
      <w:pPr>
        <w:shd w:val="clear" w:color="auto" w:fill="FFFFFF"/>
        <w:spacing w:line="44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4. “宇宙飞船”和“电子计算机”代表现代化建设，“老牛破车”代表过去落后的生产条件，“宝塔山”顶天立地的脊梁也是指延安的精神，它是我们民族的精神支柱和精神脊梁，是不可丢的。</w:t>
      </w:r>
    </w:p>
    <w:p w14:paraId="7839D1ED">
      <w:pPr>
        <w:shd w:val="clear" w:color="auto" w:fill="FFFFFF"/>
        <w:spacing w:line="44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四、枣园，南泥湾；继承，发扬延安精神的迫切心情。</w:t>
      </w:r>
    </w:p>
    <w:p w14:paraId="31D9BB0D">
      <w:pPr>
        <w:shd w:val="clear" w:color="auto" w:fill="FFFFFF"/>
        <w:spacing w:line="44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五、1.“破旧的茅屋”说的是过去的苦日子，“温热的土炕”表面上说的是土炕给人带来了温暖。实际上说的是一种精神，给人的力量。这两句诗告诉我们现在的生活水平提高落后的生活水平提高了，但是，不能忘记，革命战争年代，那种亲密的军民关系，党群之间的鱼水之情，更不能忘记延安的精神。</w:t>
      </w:r>
    </w:p>
    <w:p w14:paraId="5D0F7979">
      <w:pPr>
        <w:shd w:val="clear" w:color="auto" w:fill="FFFFFF"/>
        <w:spacing w:line="44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2.我们毫不犹豫丢掉了老牛破车，却不能丢宝塔山顶天立地的脊梁。</w:t>
      </w:r>
    </w:p>
    <w:p w14:paraId="2878C136">
      <w:pPr>
        <w:shd w:val="clear" w:color="auto" w:fill="FFFFFF"/>
        <w:spacing w:line="44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 xml:space="preserve">“老牛破车”代表过去落后的生产条件，效率很低，速度很慢。“宝塔山顶天立地的脊梁”代表伟大的延安精神。我们使生活发生了翻天覆地的变化，但是一定不能忘记，战争年代百折不挠的精神，实现现代化需要延安精神。 </w:t>
      </w:r>
    </w:p>
    <w:p w14:paraId="4CBC0426">
      <w:pPr>
        <w:shd w:val="clear" w:color="auto" w:fill="FFFFFF"/>
        <w:spacing w:line="44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六、参考示例：</w:t>
      </w:r>
    </w:p>
    <w:p w14:paraId="69704BF4">
      <w:pPr>
        <w:shd w:val="clear" w:color="auto" w:fill="FFFFFF"/>
        <w:spacing w:line="44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泰山，我把你追寻，</w:t>
      </w:r>
    </w:p>
    <w:p w14:paraId="6A165463">
      <w:pPr>
        <w:shd w:val="clear" w:color="auto" w:fill="FFFFFF"/>
        <w:spacing w:line="44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像结队南飞的大雁，</w:t>
      </w:r>
    </w:p>
    <w:p w14:paraId="35E17C1A">
      <w:pPr>
        <w:shd w:val="clear" w:color="auto" w:fill="FFFFFF"/>
        <w:spacing w:line="44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在追寻温暖的家园，</w:t>
      </w:r>
    </w:p>
    <w:p w14:paraId="5DA8713D">
      <w:pPr>
        <w:shd w:val="clear" w:color="auto" w:fill="FFFFFF"/>
        <w:spacing w:line="44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像欢快奔腾的溪流，</w:t>
      </w:r>
    </w:p>
    <w:p w14:paraId="50AF5897">
      <w:pPr>
        <w:shd w:val="clear" w:color="auto" w:fill="FFFFFF"/>
        <w:spacing w:line="44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在追寻江河和大海，</w:t>
      </w:r>
    </w:p>
    <w:p w14:paraId="0776619B">
      <w:pPr>
        <w:shd w:val="clear" w:color="auto" w:fill="FFFFFF"/>
        <w:spacing w:line="44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像生机勃勃的植物，</w:t>
      </w:r>
    </w:p>
    <w:p w14:paraId="7F8C97EB">
      <w:pPr>
        <w:shd w:val="clear" w:color="auto" w:fill="FFFFFF"/>
        <w:spacing w:line="44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在追寻雨露和阳光，</w:t>
      </w:r>
    </w:p>
    <w:p w14:paraId="287A03B5">
      <w:pPr>
        <w:shd w:val="clear" w:color="auto" w:fill="FFFFFF"/>
        <w:spacing w:line="44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像无忧无虑的风筝，</w:t>
      </w:r>
    </w:p>
    <w:p w14:paraId="7D8BCDF9">
      <w:pPr>
        <w:shd w:val="clear" w:color="auto" w:fill="FFFFFF"/>
        <w:spacing w:line="440" w:lineRule="exact"/>
        <w:rPr>
          <w:sz w:val="24"/>
        </w:rPr>
      </w:pPr>
      <w:r>
        <w:rPr>
          <w:rFonts w:hint="eastAsia" w:ascii="宋体" w:hAnsi="宋体" w:cs="宋体"/>
          <w:bCs/>
          <w:sz w:val="24"/>
        </w:rPr>
        <w:t>在追寻湛蓝的天空。</w:t>
      </w:r>
      <w:r>
        <w:rPr>
          <w:rFonts w:ascii="宋体" w:hAnsi="宋体" w:cs="宋体"/>
          <w:bCs/>
          <w:sz w:val="24"/>
        </w:rPr>
        <w:t xml:space="preserve">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汉语拼音">
    <w:altName w:val="Arial"/>
    <w:panose1 w:val="020B0604020202020204"/>
    <w:charset w:val="00"/>
    <w:family w:val="swiss"/>
    <w:pitch w:val="default"/>
    <w:sig w:usb0="00000000" w:usb1="00000000" w:usb2="00000008" w:usb3="00000000" w:csb0="000001F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D9D7F0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B0944B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36D14E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0413F6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58F8B5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2F1077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3619A1"/>
    <w:multiLevelType w:val="singleLevel"/>
    <w:tmpl w:val="613619A1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209E1"/>
    <w:rsid w:val="00084CED"/>
    <w:rsid w:val="00086ABC"/>
    <w:rsid w:val="000912B7"/>
    <w:rsid w:val="000B6181"/>
    <w:rsid w:val="001962F6"/>
    <w:rsid w:val="00253324"/>
    <w:rsid w:val="00253340"/>
    <w:rsid w:val="00255BAE"/>
    <w:rsid w:val="00287D35"/>
    <w:rsid w:val="002A3191"/>
    <w:rsid w:val="002B6142"/>
    <w:rsid w:val="00313995"/>
    <w:rsid w:val="0034725C"/>
    <w:rsid w:val="003B59E5"/>
    <w:rsid w:val="00476053"/>
    <w:rsid w:val="004D5ABC"/>
    <w:rsid w:val="005021E6"/>
    <w:rsid w:val="005724EB"/>
    <w:rsid w:val="005855C8"/>
    <w:rsid w:val="006112D1"/>
    <w:rsid w:val="00654F15"/>
    <w:rsid w:val="00657174"/>
    <w:rsid w:val="00686519"/>
    <w:rsid w:val="00691DC5"/>
    <w:rsid w:val="006A5FEB"/>
    <w:rsid w:val="007B7D41"/>
    <w:rsid w:val="008045D4"/>
    <w:rsid w:val="00804DEB"/>
    <w:rsid w:val="00840F3D"/>
    <w:rsid w:val="00856978"/>
    <w:rsid w:val="008876CE"/>
    <w:rsid w:val="008931C8"/>
    <w:rsid w:val="008E7527"/>
    <w:rsid w:val="009241F3"/>
    <w:rsid w:val="00944A67"/>
    <w:rsid w:val="0096547E"/>
    <w:rsid w:val="0098135F"/>
    <w:rsid w:val="009843F7"/>
    <w:rsid w:val="009F1767"/>
    <w:rsid w:val="00A14481"/>
    <w:rsid w:val="00B05AD1"/>
    <w:rsid w:val="00B22597"/>
    <w:rsid w:val="00B62FBC"/>
    <w:rsid w:val="00BB386E"/>
    <w:rsid w:val="00C6396A"/>
    <w:rsid w:val="00CA37F9"/>
    <w:rsid w:val="00CB6568"/>
    <w:rsid w:val="00D11BF2"/>
    <w:rsid w:val="00D23A5F"/>
    <w:rsid w:val="00D45F27"/>
    <w:rsid w:val="00D54886"/>
    <w:rsid w:val="00D622D1"/>
    <w:rsid w:val="00D62F8C"/>
    <w:rsid w:val="00D9119A"/>
    <w:rsid w:val="00DF0893"/>
    <w:rsid w:val="00E17D41"/>
    <w:rsid w:val="00E34A2C"/>
    <w:rsid w:val="00E47204"/>
    <w:rsid w:val="00E65873"/>
    <w:rsid w:val="00E730BE"/>
    <w:rsid w:val="00E87978"/>
    <w:rsid w:val="00F540FF"/>
    <w:rsid w:val="06597A55"/>
    <w:rsid w:val="0DD5614F"/>
    <w:rsid w:val="16C134DF"/>
    <w:rsid w:val="174A54AE"/>
    <w:rsid w:val="21A844CB"/>
    <w:rsid w:val="2A2A0952"/>
    <w:rsid w:val="2B8935A8"/>
    <w:rsid w:val="32EB62C4"/>
    <w:rsid w:val="3E057EFD"/>
    <w:rsid w:val="7C9B7E77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qFormat/>
    <w:uiPriority w:val="0"/>
    <w:rPr>
      <w:b/>
    </w:rPr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customStyle="1" w:styleId="12">
    <w:name w:val="列出段落1"/>
    <w:basedOn w:val="1"/>
    <w:qFormat/>
    <w:uiPriority w:val="0"/>
    <w:pPr>
      <w:ind w:firstLine="420" w:firstLineChars="200"/>
    </w:pPr>
  </w:style>
  <w:style w:type="character" w:customStyle="1" w:styleId="13">
    <w:name w:val="批注框文本 Char"/>
    <w:basedOn w:val="9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4">
    <w:name w:val="页眉 Char"/>
    <w:basedOn w:val="9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5">
    <w:name w:val="页脚 Char"/>
    <w:basedOn w:val="9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6">
    <w:name w:val="apple-converted-space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B73706-422F-4CF5-808C-D13222334D6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12</Pages>
  <Words>6632</Words>
  <Characters>7025</Characters>
  <Lines>0</Lines>
  <Paragraphs>0</Paragraphs>
  <TotalTime>0</TotalTime>
  <ScaleCrop>false</ScaleCrop>
  <LinksUpToDate>false</LinksUpToDate>
  <CharactersWithSpaces>8203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2025-07-30T14:06:38Z</dcterms:created>
  <dc:creator>Administrator</dc:creator>
  <cp:lastModifiedBy>上帝掷骰子吗</cp:lastModifiedBy>
  <dcterms:modified xsi:type="dcterms:W3CDTF">2025-07-30T14:06:38Z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24B259FB464A457CB99A4520A6155599_12</vt:lpwstr>
  </property>
</Properties>
</file>